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77C49" w:rsidTr="00777C49">
        <w:tc>
          <w:tcPr>
            <w:tcW w:w="10314" w:type="dxa"/>
          </w:tcPr>
          <w:p w:rsidR="00777C49" w:rsidRDefault="0077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C49" w:rsidRDefault="00777C49">
            <w:pPr>
              <w:widowControl w:val="0"/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widowControl w:val="0"/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  <w:p w:rsidR="00861531" w:rsidRDefault="005C3957" w:rsidP="005C3957">
            <w:pPr>
              <w:spacing w:after="0" w:line="240" w:lineRule="auto"/>
              <w:ind w:left="4248" w:firstLine="5"/>
              <w:rPr>
                <w:rFonts w:ascii="Times New Roman" w:hAnsi="Times New Roman"/>
                <w:sz w:val="24"/>
                <w:szCs w:val="24"/>
              </w:rPr>
            </w:pPr>
            <w:r w:rsidRPr="005C3957">
              <w:rPr>
                <w:rFonts w:ascii="Times New Roman" w:hAnsi="Times New Roman"/>
                <w:sz w:val="24"/>
                <w:szCs w:val="24"/>
              </w:rPr>
              <w:t>к Адаптированной  образовательной программе начального общего образования обучающихся с задержкой психического развития МОУ «</w:t>
            </w:r>
            <w:proofErr w:type="spellStart"/>
            <w:r w:rsidRPr="005C3957">
              <w:rPr>
                <w:rFonts w:ascii="Times New Roman" w:hAnsi="Times New Roman"/>
                <w:sz w:val="24"/>
                <w:szCs w:val="24"/>
              </w:rPr>
              <w:t>Рудновская</w:t>
            </w:r>
            <w:proofErr w:type="spellEnd"/>
            <w:r w:rsidRPr="005C3957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bookmarkStart w:id="0" w:name="_GoBack"/>
            <w:bookmarkEnd w:id="0"/>
          </w:p>
          <w:p w:rsidR="00861531" w:rsidRDefault="00861531" w:rsidP="00861531">
            <w:pPr>
              <w:spacing w:after="0" w:line="240" w:lineRule="auto"/>
              <w:ind w:left="4248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861531" w:rsidRDefault="00861531" w:rsidP="00861531">
            <w:pPr>
              <w:spacing w:after="0" w:line="240" w:lineRule="auto"/>
              <w:ind w:left="4248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861531" w:rsidRDefault="00861531" w:rsidP="00861531">
            <w:pPr>
              <w:spacing w:after="0" w:line="240" w:lineRule="auto"/>
              <w:ind w:left="4248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861531" w:rsidRDefault="00861531" w:rsidP="00861531">
            <w:pPr>
              <w:spacing w:after="0" w:line="240" w:lineRule="auto"/>
              <w:ind w:left="4248" w:firstLine="5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РАБОЧАЯ ПРОГРАММА</w:t>
            </w: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УЧЕБНОГО ПРЕДМЕТА</w:t>
            </w:r>
          </w:p>
          <w:p w:rsidR="00777C49" w:rsidRDefault="00777C4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«Литературное чтение на родном (русском) языке»</w:t>
            </w:r>
          </w:p>
          <w:p w:rsidR="00777C49" w:rsidRDefault="00777C4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начальное общее образование</w:t>
            </w:r>
          </w:p>
          <w:p w:rsidR="00777C49" w:rsidRDefault="00777C49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861531" w:rsidRDefault="00861531" w:rsidP="0086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удное</w:t>
            </w:r>
          </w:p>
          <w:p w:rsidR="00777C49" w:rsidRDefault="00777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77C49" w:rsidRDefault="00777C49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7C49" w:rsidRDefault="00777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4F3CB6" w:rsidRPr="004F3CB6" w:rsidRDefault="004F3CB6" w:rsidP="00777C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3CB6" w:rsidRPr="004F3CB6" w:rsidRDefault="004F3CB6" w:rsidP="004F3C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CB6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«</w:t>
      </w:r>
      <w:r w:rsidR="00305AA6">
        <w:rPr>
          <w:rFonts w:ascii="Times New Roman" w:hAnsi="Times New Roman"/>
          <w:b/>
          <w:bCs/>
          <w:sz w:val="28"/>
          <w:szCs w:val="28"/>
        </w:rPr>
        <w:t>Литературное чтение на родном (русском</w:t>
      </w:r>
      <w:r w:rsidRPr="004F3CB6">
        <w:rPr>
          <w:rFonts w:ascii="Times New Roman" w:hAnsi="Times New Roman"/>
          <w:b/>
          <w:bCs/>
          <w:sz w:val="28"/>
          <w:szCs w:val="28"/>
        </w:rPr>
        <w:t>) язык</w:t>
      </w:r>
      <w:r w:rsidR="00305AA6">
        <w:rPr>
          <w:rFonts w:ascii="Times New Roman" w:hAnsi="Times New Roman"/>
          <w:b/>
          <w:bCs/>
          <w:sz w:val="28"/>
          <w:szCs w:val="28"/>
        </w:rPr>
        <w:t>е</w:t>
      </w:r>
      <w:r w:rsidRPr="004F3CB6">
        <w:rPr>
          <w:rFonts w:ascii="Times New Roman" w:hAnsi="Times New Roman"/>
          <w:b/>
          <w:bCs/>
          <w:sz w:val="28"/>
          <w:szCs w:val="28"/>
        </w:rPr>
        <w:t>»</w:t>
      </w:r>
    </w:p>
    <w:p w:rsidR="004F3CB6" w:rsidRDefault="004F3CB6" w:rsidP="004F3CB6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4F3CB6" w:rsidRPr="004F3CB6" w:rsidRDefault="004F3CB6" w:rsidP="004F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</w:t>
      </w: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F3CB6" w:rsidRPr="004F3CB6" w:rsidRDefault="004F3CB6" w:rsidP="004F3CB6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proofErr w:type="gramStart"/>
      <w:r w:rsidRPr="004F3C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.»</w:t>
      </w:r>
      <w:proofErr w:type="gramEnd"/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Учащийся  получит возможность научиться для формирования следующих общих личностных результатов: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представление о своей гражданской идентичности в форме осознания себя как юного гражданина России;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осознание своей этнической и национальной принадлежности;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чувства любви к Родине, её народу, истории, культуре и гордости за них;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чувства любви и уважения к русскому языку как к великому ценностному достоянию российского народа; осознание себя носителем этого языка;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становление элементов коммуникативного, социального и учебно-познавательного мотивов изучения русского языка; 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интереса к познанию русского языка, языковой деятельности, к чтению и читательской деятельности;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мотивации к творческому труду (в проектной деятельности), к созданию собственных информационных объектов;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 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этических чувств (доброжелательности, сочувствия, сопереживания, отзывчивости, совестливости и др.); понимание чувств одноклассников, собеседников; сочувствие другим людям, сопереживание;</w:t>
      </w:r>
      <w:proofErr w:type="gramEnd"/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понимание нравственного содержания собственных поступков и поступков окружающих людей, ориентация в поведении на принятые моральные и этические нормы;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осознание ответственности за свои поступки и слова;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осознание своих эмоций и чувств, контролирование их; определение эмоций и чувств, контролирование их; определение эмоций собеседников, сочувствие другим людям, сопереживание чувствам других людей;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ориентация на развитие навыков сотрудничества с учителем, взрослыми, сверстниками в процессе совместной деятельности на уроке и вне урока;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представление о здоровом образе жизни, бережном отношении к материальным ценностям.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Учащийся  получит возможность научиться: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принимать и сохранять в памяти цель и учебную задачу; в сотрудничестве с учителем ставить новые учебные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уровнях, проявлять познавательную инициативу;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планировать свои действия для решения задачи (в сотрудничестве с учителем и самостоятельно);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учитывать правило (алгоритм) в планировании и контроле способа решения;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выполнять учебные действия, используя устную, письменную, а также внутреннюю речь;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контролировать процесс и результаты своей деятельности с учебным материалом, вносить необходимые коррективы;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адекватно воспринимать оценку своей работы учителями, товарищами, другими лицами.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</w:t>
      </w:r>
      <w:r w:rsidR="00F93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</w:p>
    <w:p w:rsidR="004F3CB6" w:rsidRPr="00F93DF1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DF1">
        <w:rPr>
          <w:rFonts w:ascii="Times New Roman" w:eastAsia="Times New Roman" w:hAnsi="Times New Roman"/>
          <w:sz w:val="28"/>
          <w:szCs w:val="28"/>
          <w:lang w:eastAsia="ru-RU"/>
        </w:rPr>
        <w:t>Учащийся  получит возможность научиться: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осознавать познавательную задачу, решать её (под руководством учителя или самостоятельно);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понимать информацию, представленную в изобразительной, графической форме, переводить её в словесную форму;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использовать такие виды чтения, как ознакомительное, изучающее, поисковое чтение, осознавать цель чтения;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воспринимать смысл читаемых текстов, выделять существенную информацию из текстов разных видов (художественного и познавательного), передавать устно или письменно содержание текста;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использовать знаково-символические средства (в том числе модели, схемы, таблицы) для решения учебных и практических задач, создавать и преобразовывать модели и схемы для решения лингвистических задач;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пользоваться словарями и «Справочными материалами» учебника;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анализировать изучаемые языковые объекты с выделением их существенных и несущественных признаков;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синтез как составление целого из их частей;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овладевать общими способами решения конкретных лингвистических задач;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находить языковые примеры для иллюстрации изучаемых языковых понятий;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материала</w:t>
      </w:r>
      <w:proofErr w:type="gramEnd"/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аналогии между изучаемым предметом и собственным опытом;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составлять простейшие инструкции, определяющие последовательность действий при решении лингвистической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строить несложные рассуждения, устанавливать причинно-следственные связи, делать выводы, формулировать их;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Коммуникативные</w:t>
      </w:r>
      <w:r w:rsidR="00F93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Учащийся   получит возможность научиться: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выражать свои мысли и чувства в устной и письменной форме, ориентируясь на задачи и ситуацию общения, соблюдая нормы литературного языка и речи (ясность, точность, содержательность, последовательность выражения мысли и др.);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ориентироваться на позицию партнёра в общении и взаимодействии;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участвовать в диалоге, в общей беседе, в совместной деятельности (в парах, в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контролировать действия партнёра, оказывать в сотрудничестве необходимую помощь;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учитывать разные мнения и интересы и высказывать своё собственное мнение (позицию), аргументировать его;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строить монологическое высказывание с учётом поставленной коммуникативной задачи;</w:t>
      </w:r>
    </w:p>
    <w:p w:rsidR="004F3CB6" w:rsidRPr="004F3CB6" w:rsidRDefault="004F3CB6" w:rsidP="004F3CB6">
      <w:p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F3CB6">
        <w:rPr>
          <w:rFonts w:ascii="Times New Roman" w:eastAsia="Times New Roman" w:hAnsi="Times New Roman"/>
          <w:sz w:val="28"/>
          <w:szCs w:val="28"/>
          <w:lang w:eastAsia="ru-RU"/>
        </w:rPr>
        <w:tab/>
        <w:t>применять приобретенные коммуникативные умения в практике свободного общения.</w:t>
      </w:r>
    </w:p>
    <w:p w:rsidR="004F3CB6" w:rsidRDefault="004F3CB6" w:rsidP="00706BB0">
      <w:pPr>
        <w:keepNext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DF1" w:rsidRDefault="00F93DF1" w:rsidP="00706BB0">
      <w:pPr>
        <w:keepNext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DF1" w:rsidRPr="00F93DF1" w:rsidRDefault="00F93DF1" w:rsidP="00F93D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DF1">
        <w:rPr>
          <w:rFonts w:ascii="Times New Roman" w:hAnsi="Times New Roman"/>
          <w:b/>
          <w:bCs/>
          <w:sz w:val="28"/>
          <w:szCs w:val="28"/>
        </w:rPr>
        <w:t>2. Содержание учебного предмета</w:t>
      </w:r>
    </w:p>
    <w:p w:rsidR="00F93DF1" w:rsidRPr="00CE248E" w:rsidRDefault="00F93DF1" w:rsidP="00706BB0">
      <w:pPr>
        <w:keepNext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</w:t>
      </w:r>
      <w:proofErr w:type="spellEnd"/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(слушание).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01380A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Общая оценка достоин</w:t>
      </w:r>
      <w:proofErr w:type="gramStart"/>
      <w:r w:rsidRPr="00CE248E">
        <w:rPr>
          <w:rFonts w:ascii="Times New Roman" w:hAnsi="Times New Roman"/>
          <w:bCs/>
          <w:sz w:val="28"/>
          <w:szCs w:val="28"/>
          <w:lang w:eastAsia="ru-RU"/>
        </w:rPr>
        <w:t>ств пр</w:t>
      </w:r>
      <w:proofErr w:type="gramEnd"/>
      <w:r w:rsidRPr="00CE248E">
        <w:rPr>
          <w:rFonts w:ascii="Times New Roman" w:hAnsi="Times New Roman"/>
          <w:bCs/>
          <w:sz w:val="28"/>
          <w:szCs w:val="28"/>
          <w:lang w:eastAsia="ru-RU"/>
        </w:rPr>
        <w:t>оизведения</w:t>
      </w:r>
      <w:r w:rsidR="00F93DF1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</w:t>
      </w:r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Чтение.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F93DF1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>Продолжение работы над осознанным, правильным, выразительным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чтение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нормами литературного произношения вслух, чтение молча. 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Чтение наизусть 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отрывков из прозаических произведений (к концу обучения в 4 классе — не менее 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3 отрывка</w:t>
      </w:r>
      <w:r w:rsidR="0001380A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из прозы). </w:t>
      </w:r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Работа с текстом.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01380A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Установление смысловых связей между частями текста. Определение мотивов поведения героев и оценивание их поступков; сопоставление поступков героев. 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</w:t>
      </w:r>
    </w:p>
    <w:p w:rsidR="0001380A" w:rsidRPr="00CE248E" w:rsidRDefault="0001380A" w:rsidP="00B07C37">
      <w:pPr>
        <w:keepNext/>
        <w:spacing w:after="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/>
          <w:bCs/>
          <w:sz w:val="28"/>
          <w:szCs w:val="28"/>
          <w:lang w:eastAsia="ru-RU"/>
        </w:rPr>
        <w:t>Круг чтения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380A" w:rsidRPr="00CE248E" w:rsidRDefault="0001380A" w:rsidP="00706BB0">
      <w:pPr>
        <w:keepNext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E248E">
        <w:rPr>
          <w:rFonts w:ascii="Times New Roman" w:hAnsi="Times New Roman"/>
          <w:bCs/>
          <w:sz w:val="28"/>
          <w:szCs w:val="28"/>
          <w:lang w:eastAsia="ru-RU"/>
        </w:rPr>
        <w:t>Произведения устного народ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ного творчества русского народа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: сказки, загадки, пословицы, былины, легенды, сказы. Отрывки из Библии, из летописи. Стихотворные и прозаические произведения отечественных 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писателе</w:t>
      </w:r>
      <w:proofErr w:type="gramStart"/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End"/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классиков, детских писателей. Произведения о жизни детей</w:t>
      </w:r>
      <w:r w:rsidR="004A47AB"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 русского народа</w:t>
      </w:r>
      <w:r w:rsidRPr="00CE248E">
        <w:rPr>
          <w:rFonts w:ascii="Times New Roman" w:hAnsi="Times New Roman"/>
          <w:bCs/>
          <w:sz w:val="28"/>
          <w:szCs w:val="28"/>
          <w:lang w:eastAsia="ru-RU"/>
        </w:rPr>
        <w:t xml:space="preserve">. Приключенческая детская книга. Научно-познавательная книга: о природе, о путешествиях, об истории, о научных открытиях. Очерки и воспоминания. </w:t>
      </w:r>
    </w:p>
    <w:p w:rsidR="0001380A" w:rsidRDefault="0001380A" w:rsidP="00706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80A" w:rsidRPr="00B552FB" w:rsidRDefault="0001380A" w:rsidP="00706B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80A" w:rsidRPr="00CE248E" w:rsidRDefault="00CE248E" w:rsidP="00CE248E">
      <w:pPr>
        <w:numPr>
          <w:ilvl w:val="0"/>
          <w:numId w:val="13"/>
        </w:num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48E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01380A" w:rsidRDefault="0001380A" w:rsidP="008545E6">
      <w:pPr>
        <w:ind w:firstLine="708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8430"/>
        <w:gridCol w:w="980"/>
      </w:tblGrid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75446" w:rsidRPr="00503B36" w:rsidRDefault="00A75446" w:rsidP="0050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430" w:type="dxa"/>
          </w:tcPr>
          <w:p w:rsidR="00A75446" w:rsidRPr="00503B36" w:rsidRDefault="00A75446" w:rsidP="0050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 урока </w:t>
            </w:r>
          </w:p>
        </w:tc>
        <w:tc>
          <w:tcPr>
            <w:tcW w:w="980" w:type="dxa"/>
          </w:tcPr>
          <w:p w:rsidR="00A75446" w:rsidRPr="00A75446" w:rsidRDefault="00A75446" w:rsidP="00A75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44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1380A" w:rsidRPr="00503B36" w:rsidTr="004A47AB">
        <w:tc>
          <w:tcPr>
            <w:tcW w:w="10598" w:type="dxa"/>
            <w:gridSpan w:val="3"/>
          </w:tcPr>
          <w:p w:rsidR="0001380A" w:rsidRPr="00503B36" w:rsidRDefault="0001380A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1380A" w:rsidRPr="00503B36" w:rsidRDefault="0001380A" w:rsidP="00503B3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      </w:t>
            </w:r>
            <w:r w:rsidR="009A10C2">
              <w:rPr>
                <w:rFonts w:ascii="Times New Roman" w:hAnsi="Times New Roman"/>
                <w:sz w:val="24"/>
                <w:szCs w:val="24"/>
                <w:lang w:eastAsia="ar-SA"/>
              </w:rPr>
              <w:t>(16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ч)</w:t>
            </w:r>
          </w:p>
          <w:p w:rsidR="0001380A" w:rsidRPr="00503B36" w:rsidRDefault="0001380A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30" w:type="dxa"/>
          </w:tcPr>
          <w:p w:rsidR="00A75446" w:rsidRPr="00503B36" w:rsidRDefault="00A75446" w:rsidP="00627DC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В.Драгунский «Друг детства», Н. Носова «Витя Малеев в школе и дома»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30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Фадеев А. «Метелица»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Рассказы о детях революции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30" w:type="dxa"/>
          </w:tcPr>
          <w:p w:rsidR="00A75446" w:rsidRPr="00503B36" w:rsidRDefault="00A75446" w:rsidP="00627DC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Скребицкий</w:t>
            </w:r>
            <w:proofErr w:type="spellEnd"/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Рассказы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сказки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 ч 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-6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Гайдар 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«Тимур и его команда».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 детей детям.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D7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Х – ХХ веков о природе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Фет А., Есенин С., Майков А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380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627DC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06B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Отрывки из Библии, из летописи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ч</w:t>
            </w:r>
          </w:p>
        </w:tc>
      </w:tr>
      <w:tr w:rsidR="00A75446" w:rsidRPr="00503B36" w:rsidTr="00A75446">
        <w:trPr>
          <w:trHeight w:val="70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CE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Уральские сказы.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Бажов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Синюшкин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колодец»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440"/>
        </w:trPr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D7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Русские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казки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D7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Пришвин М.,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хлеб».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793"/>
        </w:trPr>
        <w:tc>
          <w:tcPr>
            <w:tcW w:w="1188" w:type="dxa"/>
          </w:tcPr>
          <w:p w:rsidR="00A75446" w:rsidRPr="00503B36" w:rsidRDefault="009A10C2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A75446"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F6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Юность наших дедов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Б.Полевой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 о войне</w:t>
            </w:r>
          </w:p>
        </w:tc>
        <w:tc>
          <w:tcPr>
            <w:tcW w:w="980" w:type="dxa"/>
          </w:tcPr>
          <w:p w:rsidR="00A75446" w:rsidRPr="00503B36" w:rsidRDefault="009A10C2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754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9A10C2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A75446"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F6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Тихомиров 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На поле Куликовом. Александр Невский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588"/>
        </w:trPr>
        <w:tc>
          <w:tcPr>
            <w:tcW w:w="1188" w:type="dxa"/>
          </w:tcPr>
          <w:p w:rsidR="00A75446" w:rsidRPr="00503B36" w:rsidRDefault="009A10C2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A75446"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0B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Житков Б. «Что я видел».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rPr>
          <w:trHeight w:val="525"/>
        </w:trPr>
        <w:tc>
          <w:tcPr>
            <w:tcW w:w="1188" w:type="dxa"/>
          </w:tcPr>
          <w:p w:rsidR="00A75446" w:rsidRPr="00503B36" w:rsidRDefault="009A10C2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A75446"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30" w:type="dxa"/>
          </w:tcPr>
          <w:p w:rsidR="00A75446" w:rsidRPr="00503B36" w:rsidRDefault="00A75446" w:rsidP="000B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Сладков Н.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03B36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Разноцветная земля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A75446" w:rsidRPr="00503B36" w:rsidTr="00A75446">
        <w:tc>
          <w:tcPr>
            <w:tcW w:w="1188" w:type="dxa"/>
          </w:tcPr>
          <w:p w:rsidR="00A75446" w:rsidRPr="00503B36" w:rsidRDefault="00A75446" w:rsidP="0050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3B3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A10C2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430" w:type="dxa"/>
          </w:tcPr>
          <w:p w:rsidR="00A75446" w:rsidRPr="00503B36" w:rsidRDefault="00A75446" w:rsidP="000B5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«Своя игра» </w:t>
            </w:r>
          </w:p>
        </w:tc>
        <w:tc>
          <w:tcPr>
            <w:tcW w:w="980" w:type="dxa"/>
          </w:tcPr>
          <w:p w:rsidR="00A75446" w:rsidRPr="00503B36" w:rsidRDefault="00A75446" w:rsidP="00A7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ч</w:t>
            </w:r>
          </w:p>
        </w:tc>
      </w:tr>
    </w:tbl>
    <w:p w:rsidR="0001380A" w:rsidRPr="00FC4728" w:rsidRDefault="0001380A" w:rsidP="00B552FB">
      <w:pPr>
        <w:tabs>
          <w:tab w:val="left" w:pos="3435"/>
        </w:tabs>
        <w:rPr>
          <w:rFonts w:ascii="Times New Roman" w:hAnsi="Times New Roman"/>
          <w:sz w:val="24"/>
          <w:szCs w:val="24"/>
          <w:lang w:eastAsia="ar-SA"/>
        </w:rPr>
      </w:pPr>
      <w:r w:rsidRPr="00FC4728">
        <w:rPr>
          <w:rFonts w:ascii="Times New Roman" w:hAnsi="Times New Roman"/>
          <w:sz w:val="24"/>
          <w:szCs w:val="24"/>
          <w:lang w:eastAsia="ar-SA"/>
        </w:rPr>
        <w:tab/>
      </w:r>
    </w:p>
    <w:sectPr w:rsidR="0001380A" w:rsidRPr="00FC4728" w:rsidSect="004F3CB6">
      <w:pgSz w:w="11906" w:h="16838"/>
      <w:pgMar w:top="1134" w:right="113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2D"/>
    <w:multiLevelType w:val="hybridMultilevel"/>
    <w:tmpl w:val="F4F6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3C6"/>
    <w:multiLevelType w:val="hybridMultilevel"/>
    <w:tmpl w:val="33EE7C6A"/>
    <w:lvl w:ilvl="0" w:tplc="C34A6CC4">
      <w:start w:val="3"/>
      <w:numFmt w:val="decimal"/>
      <w:lvlText w:val="%1."/>
      <w:lvlJc w:val="left"/>
      <w:pPr>
        <w:ind w:left="1429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9234C1"/>
    <w:multiLevelType w:val="hybridMultilevel"/>
    <w:tmpl w:val="FC4E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27849"/>
    <w:multiLevelType w:val="hybridMultilevel"/>
    <w:tmpl w:val="B062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1E22"/>
    <w:multiLevelType w:val="hybridMultilevel"/>
    <w:tmpl w:val="3D7E9728"/>
    <w:lvl w:ilvl="0" w:tplc="84309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2D15C6"/>
    <w:multiLevelType w:val="hybridMultilevel"/>
    <w:tmpl w:val="35767B1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E53655F"/>
    <w:multiLevelType w:val="hybridMultilevel"/>
    <w:tmpl w:val="7130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1603"/>
    <w:multiLevelType w:val="hybridMultilevel"/>
    <w:tmpl w:val="2DF4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541F8"/>
    <w:multiLevelType w:val="hybridMultilevel"/>
    <w:tmpl w:val="1566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F03E3"/>
    <w:multiLevelType w:val="hybridMultilevel"/>
    <w:tmpl w:val="1B76D6D4"/>
    <w:lvl w:ilvl="0" w:tplc="C0120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196F98"/>
    <w:multiLevelType w:val="hybridMultilevel"/>
    <w:tmpl w:val="DBDC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94"/>
    <w:rsid w:val="0001380A"/>
    <w:rsid w:val="00033CA2"/>
    <w:rsid w:val="00056752"/>
    <w:rsid w:val="00070A94"/>
    <w:rsid w:val="000B5FD6"/>
    <w:rsid w:val="000D482F"/>
    <w:rsid w:val="000F3694"/>
    <w:rsid w:val="001566A6"/>
    <w:rsid w:val="00185D6D"/>
    <w:rsid w:val="0019260A"/>
    <w:rsid w:val="0024265F"/>
    <w:rsid w:val="002D41DB"/>
    <w:rsid w:val="00305AA6"/>
    <w:rsid w:val="00340C62"/>
    <w:rsid w:val="00372D35"/>
    <w:rsid w:val="00392661"/>
    <w:rsid w:val="004A47AB"/>
    <w:rsid w:val="004E4996"/>
    <w:rsid w:val="004F3CB6"/>
    <w:rsid w:val="004F5394"/>
    <w:rsid w:val="00503B36"/>
    <w:rsid w:val="00580D85"/>
    <w:rsid w:val="005C3957"/>
    <w:rsid w:val="00627DCB"/>
    <w:rsid w:val="006732BE"/>
    <w:rsid w:val="007002CF"/>
    <w:rsid w:val="00706BB0"/>
    <w:rsid w:val="00742832"/>
    <w:rsid w:val="00777C49"/>
    <w:rsid w:val="007A4CAD"/>
    <w:rsid w:val="007C5062"/>
    <w:rsid w:val="00845F68"/>
    <w:rsid w:val="008545E6"/>
    <w:rsid w:val="00861531"/>
    <w:rsid w:val="00871BAF"/>
    <w:rsid w:val="008761FF"/>
    <w:rsid w:val="008C5C62"/>
    <w:rsid w:val="008F5801"/>
    <w:rsid w:val="0096094F"/>
    <w:rsid w:val="009A10C2"/>
    <w:rsid w:val="009B5EB5"/>
    <w:rsid w:val="00A75446"/>
    <w:rsid w:val="00AD4FC3"/>
    <w:rsid w:val="00B07C37"/>
    <w:rsid w:val="00B552FB"/>
    <w:rsid w:val="00BD6547"/>
    <w:rsid w:val="00C037B6"/>
    <w:rsid w:val="00C144D8"/>
    <w:rsid w:val="00C246EA"/>
    <w:rsid w:val="00C4431F"/>
    <w:rsid w:val="00C468C3"/>
    <w:rsid w:val="00C72ECC"/>
    <w:rsid w:val="00CA671B"/>
    <w:rsid w:val="00CC5201"/>
    <w:rsid w:val="00CE248E"/>
    <w:rsid w:val="00CE5EBD"/>
    <w:rsid w:val="00D05D18"/>
    <w:rsid w:val="00D7075B"/>
    <w:rsid w:val="00D71DE2"/>
    <w:rsid w:val="00DF21FE"/>
    <w:rsid w:val="00E44DF3"/>
    <w:rsid w:val="00ED2842"/>
    <w:rsid w:val="00F04CB9"/>
    <w:rsid w:val="00F60B7D"/>
    <w:rsid w:val="00F831F5"/>
    <w:rsid w:val="00F93DF1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5E6"/>
    <w:pPr>
      <w:ind w:left="720"/>
      <w:contextualSpacing/>
    </w:pPr>
  </w:style>
  <w:style w:type="table" w:styleId="a4">
    <w:name w:val="Table Grid"/>
    <w:basedOn w:val="a1"/>
    <w:uiPriority w:val="99"/>
    <w:rsid w:val="00B552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B07C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F5394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5E6"/>
    <w:pPr>
      <w:ind w:left="720"/>
      <w:contextualSpacing/>
    </w:pPr>
  </w:style>
  <w:style w:type="table" w:styleId="a4">
    <w:name w:val="Table Grid"/>
    <w:basedOn w:val="a1"/>
    <w:uiPriority w:val="99"/>
    <w:rsid w:val="00B552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B07C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1349</Words>
  <Characters>10039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</dc:creator>
  <cp:lastModifiedBy>1 класс</cp:lastModifiedBy>
  <cp:revision>11</cp:revision>
  <dcterms:created xsi:type="dcterms:W3CDTF">2017-12-25T13:44:00Z</dcterms:created>
  <dcterms:modified xsi:type="dcterms:W3CDTF">2020-12-04T09:14:00Z</dcterms:modified>
</cp:coreProperties>
</file>