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32" w:rsidRPr="00561463" w:rsidRDefault="00053032" w:rsidP="00053032">
      <w:pPr>
        <w:shd w:val="clear" w:color="auto" w:fill="FFFFFF"/>
        <w:suppressAutoHyphens/>
        <w:spacing w:after="0" w:line="240" w:lineRule="auto"/>
        <w:ind w:firstLine="709"/>
        <w:jc w:val="center"/>
        <w:rPr>
          <w:rFonts w:ascii="Times New Roman" w:hAnsi="Times New Roman"/>
          <w:color w:val="000000"/>
          <w:spacing w:val="-2"/>
          <w:sz w:val="28"/>
          <w:szCs w:val="28"/>
          <w:lang w:eastAsia="ar-SA"/>
        </w:rPr>
      </w:pPr>
      <w:bookmarkStart w:id="0" w:name="_GoBack"/>
      <w:bookmarkEnd w:id="0"/>
      <w:r>
        <w:rPr>
          <w:rFonts w:ascii="Times New Roman" w:hAnsi="Times New Roman"/>
          <w:color w:val="000000"/>
          <w:spacing w:val="-2"/>
          <w:sz w:val="28"/>
          <w:szCs w:val="28"/>
          <w:lang w:eastAsia="ar-SA"/>
        </w:rPr>
        <w:t xml:space="preserve">Муниципальное </w:t>
      </w:r>
      <w:r w:rsidRPr="00561463">
        <w:rPr>
          <w:rFonts w:ascii="Times New Roman" w:hAnsi="Times New Roman"/>
          <w:color w:val="000000"/>
          <w:spacing w:val="-2"/>
          <w:sz w:val="28"/>
          <w:szCs w:val="28"/>
          <w:lang w:eastAsia="ar-SA"/>
        </w:rPr>
        <w:t xml:space="preserve">  общеобразовательное  учреждение</w:t>
      </w:r>
    </w:p>
    <w:p w:rsidR="00053032" w:rsidRPr="00561463" w:rsidRDefault="00053032" w:rsidP="00053032">
      <w:pPr>
        <w:shd w:val="clear" w:color="auto" w:fill="FFFFFF"/>
        <w:suppressAutoHyphens/>
        <w:spacing w:after="0" w:line="240" w:lineRule="auto"/>
        <w:ind w:firstLine="709"/>
        <w:jc w:val="center"/>
        <w:rPr>
          <w:rFonts w:ascii="Times New Roman" w:hAnsi="Times New Roman"/>
          <w:color w:val="000000"/>
          <w:spacing w:val="-2"/>
          <w:sz w:val="28"/>
          <w:szCs w:val="28"/>
          <w:lang w:eastAsia="ar-SA"/>
        </w:rPr>
      </w:pPr>
      <w:r>
        <w:rPr>
          <w:rFonts w:ascii="Times New Roman" w:hAnsi="Times New Roman"/>
          <w:color w:val="000000"/>
          <w:spacing w:val="-2"/>
          <w:sz w:val="28"/>
          <w:szCs w:val="28"/>
          <w:lang w:eastAsia="ar-SA"/>
        </w:rPr>
        <w:t>«</w:t>
      </w:r>
      <w:proofErr w:type="spellStart"/>
      <w:r w:rsidRPr="00561463">
        <w:rPr>
          <w:rFonts w:ascii="Times New Roman" w:hAnsi="Times New Roman"/>
          <w:color w:val="000000"/>
          <w:spacing w:val="-2"/>
          <w:sz w:val="28"/>
          <w:szCs w:val="28"/>
          <w:lang w:eastAsia="ar-SA"/>
        </w:rPr>
        <w:t>Рудновская</w:t>
      </w:r>
      <w:proofErr w:type="spellEnd"/>
      <w:r w:rsidRPr="00561463">
        <w:rPr>
          <w:rFonts w:ascii="Times New Roman" w:hAnsi="Times New Roman"/>
          <w:color w:val="000000"/>
          <w:spacing w:val="-2"/>
          <w:sz w:val="28"/>
          <w:szCs w:val="28"/>
          <w:lang w:eastAsia="ar-SA"/>
        </w:rPr>
        <w:t xml:space="preserve">  основная  общеобразовательная школа</w:t>
      </w:r>
      <w:r>
        <w:rPr>
          <w:rFonts w:ascii="Times New Roman" w:hAnsi="Times New Roman"/>
          <w:color w:val="000000"/>
          <w:spacing w:val="-2"/>
          <w:sz w:val="28"/>
          <w:szCs w:val="28"/>
          <w:lang w:eastAsia="ar-SA"/>
        </w:rPr>
        <w:t>»</w:t>
      </w:r>
    </w:p>
    <w:p w:rsidR="00053032" w:rsidRPr="00561463" w:rsidRDefault="00053032" w:rsidP="00053032">
      <w:pPr>
        <w:shd w:val="clear" w:color="auto" w:fill="FFFFFF"/>
        <w:suppressAutoHyphens/>
        <w:spacing w:after="0" w:line="240" w:lineRule="auto"/>
        <w:ind w:firstLine="709"/>
        <w:jc w:val="center"/>
        <w:rPr>
          <w:rFonts w:ascii="Times New Roman" w:hAnsi="Times New Roman"/>
          <w:color w:val="000000"/>
          <w:spacing w:val="-2"/>
          <w:sz w:val="28"/>
          <w:szCs w:val="28"/>
          <w:lang w:eastAsia="ar-SA"/>
        </w:rPr>
      </w:pPr>
    </w:p>
    <w:p w:rsidR="00053032" w:rsidRPr="00561463" w:rsidRDefault="00053032" w:rsidP="00053032">
      <w:pPr>
        <w:shd w:val="clear" w:color="auto" w:fill="FFFFFF"/>
        <w:suppressAutoHyphens/>
        <w:spacing w:after="0" w:line="240" w:lineRule="auto"/>
        <w:ind w:firstLine="709"/>
        <w:jc w:val="center"/>
        <w:rPr>
          <w:rFonts w:ascii="Times New Roman" w:hAnsi="Times New Roman"/>
          <w:color w:val="000000"/>
          <w:spacing w:val="-2"/>
          <w:sz w:val="28"/>
          <w:szCs w:val="28"/>
          <w:lang w:eastAsia="ar-SA"/>
        </w:rPr>
      </w:pPr>
    </w:p>
    <w:p w:rsidR="00053032" w:rsidRPr="00561463" w:rsidRDefault="00053032" w:rsidP="00053032">
      <w:pPr>
        <w:shd w:val="clear" w:color="auto" w:fill="FFFFFF"/>
        <w:suppressAutoHyphens/>
        <w:spacing w:after="0" w:line="240" w:lineRule="auto"/>
        <w:ind w:firstLine="709"/>
        <w:jc w:val="center"/>
        <w:rPr>
          <w:rFonts w:ascii="Times New Roman" w:hAnsi="Times New Roman"/>
          <w:color w:val="000000"/>
          <w:spacing w:val="-2"/>
          <w:sz w:val="28"/>
          <w:szCs w:val="28"/>
          <w:lang w:eastAsia="ar-SA"/>
        </w:rPr>
      </w:pPr>
    </w:p>
    <w:p w:rsidR="00053032" w:rsidRPr="00561463" w:rsidRDefault="00053032" w:rsidP="00053032">
      <w:pPr>
        <w:keepNext/>
        <w:suppressAutoHyphens/>
        <w:spacing w:after="0" w:line="240" w:lineRule="auto"/>
        <w:ind w:firstLine="4536"/>
        <w:outlineLvl w:val="1"/>
        <w:rPr>
          <w:rFonts w:ascii="Times New Roman" w:hAnsi="Times New Roman"/>
          <w:sz w:val="24"/>
          <w:szCs w:val="24"/>
          <w:lang w:eastAsia="ar-SA"/>
        </w:rPr>
      </w:pPr>
      <w:r w:rsidRPr="00561463">
        <w:rPr>
          <w:rFonts w:ascii="Times New Roman" w:hAnsi="Times New Roman"/>
          <w:sz w:val="24"/>
          <w:szCs w:val="24"/>
          <w:lang w:eastAsia="ar-SA"/>
        </w:rPr>
        <w:t>“УТВЕРЖДАЮ”</w:t>
      </w:r>
    </w:p>
    <w:p w:rsidR="00053032" w:rsidRPr="00561463" w:rsidRDefault="00053032" w:rsidP="00053032">
      <w:pPr>
        <w:suppressAutoHyphens/>
        <w:spacing w:after="0" w:line="240" w:lineRule="auto"/>
        <w:ind w:firstLine="4536"/>
        <w:rPr>
          <w:rFonts w:ascii="Times New Roman" w:hAnsi="Times New Roman"/>
          <w:sz w:val="24"/>
          <w:szCs w:val="24"/>
          <w:lang w:eastAsia="ar-SA"/>
        </w:rPr>
      </w:pPr>
      <w:r w:rsidRPr="00561463">
        <w:rPr>
          <w:rFonts w:ascii="Times New Roman" w:hAnsi="Times New Roman"/>
          <w:sz w:val="24"/>
          <w:szCs w:val="24"/>
          <w:lang w:eastAsia="ar-SA"/>
        </w:rPr>
        <w:t xml:space="preserve">Директор МКОУ </w:t>
      </w:r>
      <w:proofErr w:type="spellStart"/>
      <w:r w:rsidRPr="00561463">
        <w:rPr>
          <w:rFonts w:ascii="Times New Roman" w:hAnsi="Times New Roman"/>
          <w:sz w:val="24"/>
          <w:szCs w:val="24"/>
          <w:lang w:eastAsia="ar-SA"/>
        </w:rPr>
        <w:t>Рудновской</w:t>
      </w:r>
      <w:proofErr w:type="spellEnd"/>
      <w:r w:rsidRPr="00561463">
        <w:rPr>
          <w:rFonts w:ascii="Times New Roman" w:hAnsi="Times New Roman"/>
          <w:sz w:val="24"/>
          <w:szCs w:val="24"/>
          <w:lang w:eastAsia="ar-SA"/>
        </w:rPr>
        <w:t xml:space="preserve"> ООШ</w:t>
      </w:r>
    </w:p>
    <w:p w:rsidR="00053032" w:rsidRPr="00561463" w:rsidRDefault="00053032" w:rsidP="00053032">
      <w:pPr>
        <w:suppressAutoHyphens/>
        <w:spacing w:after="0" w:line="240" w:lineRule="auto"/>
        <w:ind w:firstLine="4536"/>
        <w:rPr>
          <w:rFonts w:ascii="Times New Roman" w:hAnsi="Times New Roman"/>
          <w:sz w:val="24"/>
          <w:szCs w:val="24"/>
          <w:lang w:eastAsia="ar-SA"/>
        </w:rPr>
      </w:pPr>
      <w:r w:rsidRPr="00561463">
        <w:rPr>
          <w:rFonts w:ascii="Times New Roman" w:hAnsi="Times New Roman"/>
          <w:sz w:val="24"/>
          <w:szCs w:val="24"/>
          <w:lang w:eastAsia="ar-SA"/>
        </w:rPr>
        <w:t>__________     /</w:t>
      </w:r>
      <w:proofErr w:type="spellStart"/>
      <w:r w:rsidRPr="00561463">
        <w:rPr>
          <w:rFonts w:ascii="Times New Roman" w:hAnsi="Times New Roman"/>
          <w:sz w:val="24"/>
          <w:szCs w:val="24"/>
          <w:lang w:eastAsia="ar-SA"/>
        </w:rPr>
        <w:t>Хайруллина</w:t>
      </w:r>
      <w:proofErr w:type="spellEnd"/>
      <w:r w:rsidRPr="00561463">
        <w:rPr>
          <w:rFonts w:ascii="Times New Roman" w:hAnsi="Times New Roman"/>
          <w:sz w:val="24"/>
          <w:szCs w:val="24"/>
          <w:lang w:eastAsia="ar-SA"/>
        </w:rPr>
        <w:t xml:space="preserve"> С.К./</w:t>
      </w:r>
    </w:p>
    <w:p w:rsidR="00053032" w:rsidRPr="00561463" w:rsidRDefault="00053032" w:rsidP="00053032">
      <w:pPr>
        <w:suppressAutoHyphens/>
        <w:spacing w:after="0" w:line="240" w:lineRule="auto"/>
        <w:ind w:firstLine="4536"/>
        <w:rPr>
          <w:rFonts w:ascii="Times New Roman" w:hAnsi="Times New Roman"/>
          <w:sz w:val="24"/>
          <w:szCs w:val="24"/>
          <w:lang w:eastAsia="ar-SA"/>
        </w:rPr>
      </w:pPr>
      <w:r w:rsidRPr="00561463">
        <w:rPr>
          <w:rFonts w:ascii="Times New Roman" w:hAnsi="Times New Roman"/>
          <w:sz w:val="24"/>
          <w:szCs w:val="24"/>
          <w:lang w:eastAsia="ar-SA"/>
        </w:rPr>
        <w:t xml:space="preserve">Приказ № </w:t>
      </w:r>
      <w:r>
        <w:rPr>
          <w:rFonts w:ascii="Times New Roman" w:hAnsi="Times New Roman"/>
          <w:sz w:val="24"/>
          <w:szCs w:val="24"/>
          <w:lang w:eastAsia="ar-SA"/>
        </w:rPr>
        <w:t xml:space="preserve">60-од  от   </w:t>
      </w:r>
      <w:r w:rsidRPr="00561463">
        <w:rPr>
          <w:rFonts w:ascii="Times New Roman" w:hAnsi="Times New Roman"/>
          <w:sz w:val="24"/>
          <w:szCs w:val="24"/>
          <w:lang w:eastAsia="ar-SA"/>
        </w:rPr>
        <w:t xml:space="preserve"> </w:t>
      </w:r>
      <w:r>
        <w:rPr>
          <w:rFonts w:ascii="Times New Roman" w:hAnsi="Times New Roman"/>
          <w:sz w:val="24"/>
          <w:szCs w:val="24"/>
          <w:lang w:eastAsia="ar-SA"/>
        </w:rPr>
        <w:t>26.</w:t>
      </w:r>
      <w:r w:rsidRPr="00561463">
        <w:rPr>
          <w:rFonts w:ascii="Times New Roman" w:hAnsi="Times New Roman"/>
          <w:sz w:val="24"/>
          <w:szCs w:val="24"/>
          <w:lang w:eastAsia="ar-SA"/>
        </w:rPr>
        <w:t xml:space="preserve"> </w:t>
      </w:r>
      <w:r>
        <w:rPr>
          <w:rFonts w:ascii="Times New Roman" w:hAnsi="Times New Roman"/>
          <w:sz w:val="24"/>
          <w:szCs w:val="24"/>
          <w:lang w:eastAsia="ar-SA"/>
        </w:rPr>
        <w:t>08. 2020</w:t>
      </w:r>
      <w:r w:rsidRPr="00561463">
        <w:rPr>
          <w:rFonts w:ascii="Times New Roman" w:hAnsi="Times New Roman"/>
          <w:sz w:val="24"/>
          <w:szCs w:val="24"/>
          <w:lang w:eastAsia="ar-SA"/>
        </w:rPr>
        <w:t xml:space="preserve"> г.</w:t>
      </w:r>
    </w:p>
    <w:p w:rsidR="00053032" w:rsidRPr="00561463" w:rsidRDefault="00053032" w:rsidP="00053032">
      <w:pPr>
        <w:suppressAutoHyphens/>
        <w:spacing w:after="0" w:line="240" w:lineRule="auto"/>
        <w:jc w:val="both"/>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jc w:val="center"/>
        <w:rPr>
          <w:rFonts w:ascii="Times New Roman" w:hAnsi="Times New Roman"/>
          <w:b/>
          <w:bCs/>
          <w:sz w:val="40"/>
          <w:szCs w:val="40"/>
          <w:lang w:eastAsia="ar-SA"/>
        </w:rPr>
      </w:pPr>
    </w:p>
    <w:p w:rsidR="00053032" w:rsidRPr="00561463" w:rsidRDefault="00053032" w:rsidP="00053032">
      <w:pPr>
        <w:suppressAutoHyphens/>
        <w:spacing w:after="0" w:line="240" w:lineRule="auto"/>
        <w:jc w:val="center"/>
        <w:rPr>
          <w:rFonts w:ascii="Times New Roman" w:hAnsi="Times New Roman"/>
          <w:b/>
          <w:bCs/>
          <w:sz w:val="40"/>
          <w:szCs w:val="40"/>
          <w:lang w:eastAsia="ar-SA"/>
        </w:rPr>
      </w:pPr>
      <w:r w:rsidRPr="00561463">
        <w:rPr>
          <w:rFonts w:ascii="Times New Roman" w:hAnsi="Times New Roman"/>
          <w:b/>
          <w:bCs/>
          <w:sz w:val="40"/>
          <w:szCs w:val="40"/>
          <w:lang w:eastAsia="ar-SA"/>
        </w:rPr>
        <w:t xml:space="preserve">  ПЛАН</w:t>
      </w:r>
    </w:p>
    <w:p w:rsidR="00053032" w:rsidRDefault="00053032" w:rsidP="00053032">
      <w:pPr>
        <w:suppressAutoHyphens/>
        <w:spacing w:after="0" w:line="240" w:lineRule="auto"/>
        <w:jc w:val="center"/>
        <w:rPr>
          <w:rFonts w:ascii="Times New Roman" w:hAnsi="Times New Roman"/>
          <w:sz w:val="40"/>
          <w:szCs w:val="40"/>
          <w:lang w:eastAsia="ar-SA"/>
        </w:rPr>
      </w:pPr>
      <w:r>
        <w:rPr>
          <w:rFonts w:ascii="Times New Roman" w:hAnsi="Times New Roman"/>
          <w:sz w:val="40"/>
          <w:szCs w:val="40"/>
          <w:lang w:eastAsia="ar-SA"/>
        </w:rPr>
        <w:t>внеурочной деятельности</w:t>
      </w:r>
    </w:p>
    <w:p w:rsidR="00053032" w:rsidRPr="00561463" w:rsidRDefault="00053032" w:rsidP="00053032">
      <w:pPr>
        <w:suppressAutoHyphens/>
        <w:spacing w:after="0" w:line="240" w:lineRule="auto"/>
        <w:jc w:val="center"/>
        <w:rPr>
          <w:rFonts w:ascii="Times New Roman" w:hAnsi="Times New Roman"/>
          <w:sz w:val="40"/>
          <w:szCs w:val="40"/>
          <w:lang w:eastAsia="ar-SA"/>
        </w:rPr>
      </w:pPr>
      <w:r>
        <w:rPr>
          <w:rFonts w:ascii="Times New Roman" w:hAnsi="Times New Roman"/>
          <w:sz w:val="40"/>
          <w:szCs w:val="40"/>
          <w:lang w:val="en-US" w:eastAsia="ar-SA"/>
        </w:rPr>
        <w:t>II</w:t>
      </w:r>
      <w:r>
        <w:rPr>
          <w:rFonts w:ascii="Times New Roman" w:hAnsi="Times New Roman"/>
          <w:sz w:val="40"/>
          <w:szCs w:val="40"/>
          <w:lang w:eastAsia="ar-SA"/>
        </w:rPr>
        <w:t xml:space="preserve"> ступень</w:t>
      </w:r>
    </w:p>
    <w:p w:rsidR="00053032" w:rsidRPr="00561463" w:rsidRDefault="00053032" w:rsidP="00053032">
      <w:pPr>
        <w:suppressAutoHyphens/>
        <w:spacing w:after="0" w:line="240" w:lineRule="auto"/>
        <w:jc w:val="center"/>
        <w:rPr>
          <w:rFonts w:ascii="Times New Roman" w:hAnsi="Times New Roman"/>
          <w:sz w:val="28"/>
          <w:szCs w:val="28"/>
          <w:lang w:eastAsia="ar-SA"/>
        </w:rPr>
      </w:pPr>
    </w:p>
    <w:p w:rsidR="00053032" w:rsidRPr="00561463" w:rsidRDefault="00053032" w:rsidP="00053032">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на 2020-2021</w:t>
      </w:r>
      <w:r w:rsidRPr="00561463">
        <w:rPr>
          <w:rFonts w:ascii="Times New Roman" w:hAnsi="Times New Roman"/>
          <w:sz w:val="28"/>
          <w:szCs w:val="28"/>
          <w:lang w:eastAsia="ar-SA"/>
        </w:rPr>
        <w:t xml:space="preserve"> учебный год</w:t>
      </w: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rPr>
          <w:rFonts w:ascii="Times New Roman" w:hAnsi="Times New Roman"/>
          <w:sz w:val="24"/>
          <w:szCs w:val="24"/>
          <w:lang w:eastAsia="ar-SA"/>
        </w:rPr>
      </w:pPr>
    </w:p>
    <w:p w:rsidR="00053032" w:rsidRPr="00561463" w:rsidRDefault="00053032" w:rsidP="00053032">
      <w:pPr>
        <w:suppressAutoHyphens/>
        <w:spacing w:after="0" w:line="240" w:lineRule="auto"/>
        <w:ind w:firstLine="5760"/>
        <w:rPr>
          <w:rFonts w:ascii="Times New Roman" w:hAnsi="Times New Roman"/>
          <w:sz w:val="24"/>
          <w:szCs w:val="24"/>
          <w:lang w:eastAsia="ar-SA"/>
        </w:rPr>
      </w:pPr>
      <w:proofErr w:type="gramStart"/>
      <w:r w:rsidRPr="00561463">
        <w:rPr>
          <w:rFonts w:ascii="Times New Roman" w:hAnsi="Times New Roman"/>
          <w:sz w:val="24"/>
          <w:szCs w:val="24"/>
          <w:lang w:eastAsia="ar-SA"/>
        </w:rPr>
        <w:t>Принят</w:t>
      </w:r>
      <w:proofErr w:type="gramEnd"/>
      <w:r w:rsidRPr="00561463">
        <w:rPr>
          <w:rFonts w:ascii="Times New Roman" w:hAnsi="Times New Roman"/>
          <w:sz w:val="24"/>
          <w:szCs w:val="24"/>
          <w:lang w:eastAsia="ar-SA"/>
        </w:rPr>
        <w:t xml:space="preserve"> педагогическим советом</w:t>
      </w:r>
    </w:p>
    <w:p w:rsidR="00053032" w:rsidRPr="00561463" w:rsidRDefault="00053032" w:rsidP="00053032">
      <w:pPr>
        <w:suppressAutoHyphens/>
        <w:spacing w:after="0" w:line="240" w:lineRule="auto"/>
        <w:ind w:firstLine="5760"/>
        <w:rPr>
          <w:rFonts w:ascii="Times New Roman" w:hAnsi="Times New Roman"/>
          <w:sz w:val="24"/>
          <w:szCs w:val="24"/>
          <w:lang w:eastAsia="ar-SA"/>
        </w:rPr>
      </w:pPr>
      <w:r>
        <w:rPr>
          <w:rFonts w:ascii="Times New Roman" w:hAnsi="Times New Roman"/>
          <w:sz w:val="24"/>
          <w:szCs w:val="24"/>
          <w:lang w:eastAsia="ar-SA"/>
        </w:rPr>
        <w:t>МОУ «</w:t>
      </w:r>
      <w:proofErr w:type="spellStart"/>
      <w:r>
        <w:rPr>
          <w:rFonts w:ascii="Times New Roman" w:hAnsi="Times New Roman"/>
          <w:sz w:val="24"/>
          <w:szCs w:val="24"/>
          <w:lang w:eastAsia="ar-SA"/>
        </w:rPr>
        <w:t>Рудновская</w:t>
      </w:r>
      <w:proofErr w:type="spellEnd"/>
      <w:r>
        <w:rPr>
          <w:rFonts w:ascii="Times New Roman" w:hAnsi="Times New Roman"/>
          <w:sz w:val="24"/>
          <w:szCs w:val="24"/>
          <w:lang w:eastAsia="ar-SA"/>
        </w:rPr>
        <w:t xml:space="preserve"> основная</w:t>
      </w:r>
    </w:p>
    <w:p w:rsidR="00053032" w:rsidRPr="00561463" w:rsidRDefault="00053032" w:rsidP="00053032">
      <w:pPr>
        <w:suppressAutoHyphens/>
        <w:spacing w:after="0" w:line="240" w:lineRule="auto"/>
        <w:ind w:firstLine="5760"/>
        <w:rPr>
          <w:rFonts w:ascii="Times New Roman" w:hAnsi="Times New Roman"/>
          <w:sz w:val="24"/>
          <w:szCs w:val="24"/>
          <w:lang w:eastAsia="ar-SA"/>
        </w:rPr>
      </w:pPr>
      <w:r>
        <w:rPr>
          <w:rFonts w:ascii="Times New Roman" w:hAnsi="Times New Roman"/>
          <w:sz w:val="24"/>
          <w:szCs w:val="24"/>
          <w:lang w:eastAsia="ar-SA"/>
        </w:rPr>
        <w:t>общеобразовательная школа»</w:t>
      </w:r>
    </w:p>
    <w:p w:rsidR="00053032" w:rsidRPr="00E328E2" w:rsidRDefault="00053032" w:rsidP="00053032">
      <w:pPr>
        <w:suppressAutoHyphens/>
        <w:spacing w:after="0" w:line="240" w:lineRule="auto"/>
        <w:ind w:firstLine="5760"/>
        <w:rPr>
          <w:rFonts w:ascii="Times New Roman" w:hAnsi="Times New Roman"/>
          <w:sz w:val="24"/>
          <w:szCs w:val="20"/>
          <w:lang w:eastAsia="ar-SA"/>
        </w:rPr>
      </w:pPr>
      <w:proofErr w:type="gramStart"/>
      <w:r>
        <w:rPr>
          <w:rFonts w:ascii="Times New Roman" w:hAnsi="Times New Roman"/>
          <w:sz w:val="24"/>
          <w:szCs w:val="20"/>
          <w:lang w:eastAsia="ar-SA"/>
        </w:rPr>
        <w:t>(Протокол № 6 от  26.08 2020</w:t>
      </w:r>
      <w:r w:rsidRPr="00561463">
        <w:rPr>
          <w:rFonts w:ascii="Times New Roman" w:hAnsi="Times New Roman"/>
          <w:sz w:val="24"/>
          <w:szCs w:val="20"/>
          <w:lang w:eastAsia="ar-SA"/>
        </w:rPr>
        <w:t xml:space="preserve"> г</w:t>
      </w:r>
      <w:proofErr w:type="gramEnd"/>
    </w:p>
    <w:p w:rsidR="00E90608" w:rsidRDefault="00E90608" w:rsidP="006D6C81">
      <w:pPr>
        <w:pStyle w:val="1"/>
        <w:jc w:val="center"/>
        <w:rPr>
          <w:rFonts w:ascii="Times New Roman" w:hAnsi="Times New Roman"/>
          <w:b/>
          <w:sz w:val="24"/>
          <w:szCs w:val="24"/>
        </w:rPr>
      </w:pPr>
    </w:p>
    <w:p w:rsidR="00580462" w:rsidRDefault="00580462" w:rsidP="005D7842">
      <w:pPr>
        <w:pStyle w:val="1"/>
        <w:jc w:val="center"/>
        <w:rPr>
          <w:rFonts w:ascii="Times New Roman" w:hAnsi="Times New Roman"/>
          <w:b/>
          <w:sz w:val="24"/>
          <w:szCs w:val="24"/>
        </w:rPr>
      </w:pPr>
      <w:r w:rsidRPr="00B6538F">
        <w:rPr>
          <w:rFonts w:ascii="Times New Roman" w:hAnsi="Times New Roman"/>
          <w:b/>
          <w:sz w:val="24"/>
          <w:szCs w:val="24"/>
        </w:rPr>
        <w:lastRenderedPageBreak/>
        <w:t xml:space="preserve">Пояснительная записка </w:t>
      </w:r>
    </w:p>
    <w:p w:rsidR="005D7842" w:rsidRPr="005D7842" w:rsidRDefault="005D7842" w:rsidP="005D7842">
      <w:pPr>
        <w:pStyle w:val="1"/>
        <w:jc w:val="center"/>
        <w:rPr>
          <w:rStyle w:val="Zag11"/>
          <w:rFonts w:ascii="Times New Roman" w:hAnsi="Times New Roman"/>
          <w:b/>
          <w:sz w:val="24"/>
          <w:szCs w:val="24"/>
        </w:rPr>
      </w:pPr>
    </w:p>
    <w:p w:rsidR="00580462" w:rsidRPr="00A05236" w:rsidRDefault="00580462" w:rsidP="006D6C81">
      <w:pPr>
        <w:suppressAutoHyphens/>
        <w:jc w:val="both"/>
        <w:rPr>
          <w:rFonts w:ascii="Times New Roman" w:hAnsi="Times New Roman"/>
          <w:sz w:val="28"/>
          <w:szCs w:val="28"/>
        </w:rPr>
      </w:pPr>
      <w:r w:rsidRPr="00A05236">
        <w:rPr>
          <w:rFonts w:ascii="Times New Roman" w:hAnsi="Times New Roman"/>
          <w:b/>
          <w:sz w:val="28"/>
          <w:szCs w:val="28"/>
        </w:rPr>
        <w:t xml:space="preserve">Нормативным основанием для формирования плана внеурочной деятельности </w:t>
      </w:r>
      <w:r w:rsidRPr="00A05236">
        <w:rPr>
          <w:rFonts w:ascii="Times New Roman" w:hAnsi="Times New Roman"/>
          <w:sz w:val="28"/>
          <w:szCs w:val="28"/>
        </w:rPr>
        <w:t xml:space="preserve">являются следующие </w:t>
      </w:r>
      <w:r w:rsidRPr="00A05236">
        <w:rPr>
          <w:rFonts w:ascii="Times New Roman" w:hAnsi="Times New Roman"/>
          <w:iCs/>
          <w:color w:val="000000"/>
          <w:sz w:val="28"/>
          <w:szCs w:val="28"/>
        </w:rPr>
        <w:t xml:space="preserve">нормативно-правовые документы: </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Федеральный закон от </w:t>
      </w:r>
      <w:smartTag w:uri="urn:schemas-microsoft-com:office:smarttags" w:element="date">
        <w:smartTagPr>
          <w:attr w:name="Year" w:val="2012"/>
          <w:attr w:name="Day" w:val="29"/>
          <w:attr w:name="Month" w:val="12"/>
          <w:attr w:name="ls" w:val="trans"/>
        </w:smartTagPr>
        <w:r w:rsidRPr="00A05236">
          <w:rPr>
            <w:rFonts w:ascii="Times New Roman" w:hAnsi="Times New Roman"/>
            <w:sz w:val="28"/>
            <w:szCs w:val="28"/>
          </w:rPr>
          <w:t>29 декабря 2012 года</w:t>
        </w:r>
      </w:smartTag>
      <w:r w:rsidRPr="00A05236">
        <w:rPr>
          <w:rFonts w:ascii="Times New Roman" w:hAnsi="Times New Roman"/>
          <w:sz w:val="28"/>
          <w:szCs w:val="28"/>
        </w:rPr>
        <w:t xml:space="preserve"> № 273-ФЗ «Об образовании в Российской Федерации» (с изменениями и дополнениями);</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Приказа Министерства образования и науки Российской Федерации от </w:t>
      </w:r>
      <w:smartTag w:uri="urn:schemas-microsoft-com:office:smarttags" w:element="date">
        <w:smartTagPr>
          <w:attr w:name="Year" w:val="2010"/>
          <w:attr w:name="Day" w:val="17"/>
          <w:attr w:name="Month" w:val="12"/>
          <w:attr w:name="ls" w:val="trans"/>
        </w:smartTagPr>
        <w:r w:rsidRPr="00A05236">
          <w:rPr>
            <w:rFonts w:ascii="Times New Roman" w:hAnsi="Times New Roman"/>
            <w:sz w:val="28"/>
            <w:szCs w:val="28"/>
          </w:rPr>
          <w:t>17.12.2010</w:t>
        </w:r>
      </w:smartTag>
      <w:r w:rsidRPr="00A05236">
        <w:rPr>
          <w:rFonts w:ascii="Times New Roman" w:hAnsi="Times New Roman"/>
          <w:sz w:val="28"/>
          <w:szCs w:val="28"/>
        </w:rPr>
        <w:t xml:space="preserve">г. №1897 «Об утверждении федерального государственного образовательного стандарта основного общего образования» (с изменениями от </w:t>
      </w:r>
      <w:smartTag w:uri="urn:schemas-microsoft-com:office:smarttags" w:element="date">
        <w:smartTagPr>
          <w:attr w:name="Year" w:val="2014"/>
          <w:attr w:name="Day" w:val="29"/>
          <w:attr w:name="Month" w:val="12"/>
          <w:attr w:name="ls" w:val="trans"/>
        </w:smartTagPr>
        <w:r w:rsidRPr="00A05236">
          <w:rPr>
            <w:rFonts w:ascii="Times New Roman" w:hAnsi="Times New Roman"/>
            <w:sz w:val="28"/>
            <w:szCs w:val="28"/>
          </w:rPr>
          <w:t>29.12.2014</w:t>
        </w:r>
      </w:smartTag>
      <w:r w:rsidRPr="00A05236">
        <w:rPr>
          <w:rFonts w:ascii="Times New Roman" w:hAnsi="Times New Roman"/>
          <w:sz w:val="28"/>
          <w:szCs w:val="28"/>
        </w:rPr>
        <w:t xml:space="preserve"> г. № 1644, от </w:t>
      </w:r>
      <w:smartTag w:uri="urn:schemas-microsoft-com:office:smarttags" w:element="date">
        <w:smartTagPr>
          <w:attr w:name="Year" w:val="2015"/>
          <w:attr w:name="Day" w:val="31"/>
          <w:attr w:name="Month" w:val="12"/>
          <w:attr w:name="ls" w:val="trans"/>
        </w:smartTagPr>
        <w:r w:rsidRPr="00A05236">
          <w:rPr>
            <w:rFonts w:ascii="Times New Roman" w:hAnsi="Times New Roman"/>
            <w:sz w:val="28"/>
            <w:szCs w:val="28"/>
          </w:rPr>
          <w:t>31.12.2015</w:t>
        </w:r>
      </w:smartTag>
      <w:r w:rsidRPr="00A05236">
        <w:rPr>
          <w:rFonts w:ascii="Times New Roman" w:hAnsi="Times New Roman"/>
          <w:sz w:val="28"/>
          <w:szCs w:val="28"/>
        </w:rPr>
        <w:t xml:space="preserve"> N 1577);</w:t>
      </w:r>
    </w:p>
    <w:p w:rsidR="00580462" w:rsidRPr="00A05236" w:rsidRDefault="00580462" w:rsidP="006D6C81">
      <w:pPr>
        <w:numPr>
          <w:ilvl w:val="0"/>
          <w:numId w:val="1"/>
        </w:numPr>
        <w:shd w:val="clear" w:color="auto" w:fill="FFFFFF"/>
        <w:tabs>
          <w:tab w:val="clear" w:pos="2100"/>
          <w:tab w:val="num" w:pos="567"/>
          <w:tab w:val="num" w:pos="851"/>
        </w:tabs>
        <w:spacing w:before="100" w:beforeAutospacing="1" w:after="100" w:afterAutospacing="1" w:line="254" w:lineRule="atLeast"/>
        <w:ind w:left="0" w:firstLine="567"/>
        <w:jc w:val="both"/>
        <w:rPr>
          <w:rFonts w:ascii="Times New Roman" w:hAnsi="Times New Roman"/>
          <w:sz w:val="28"/>
          <w:szCs w:val="28"/>
        </w:rPr>
      </w:pPr>
      <w:r w:rsidRPr="00A05236">
        <w:rPr>
          <w:rFonts w:ascii="Times New Roman" w:hAnsi="Times New Roman"/>
          <w:sz w:val="28"/>
          <w:szCs w:val="28"/>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от </w:t>
      </w:r>
      <w:smartTag w:uri="urn:schemas-microsoft-com:office:smarttags" w:element="date">
        <w:smartTagPr>
          <w:attr w:name="Year" w:val="2010"/>
          <w:attr w:name="Day" w:val="29"/>
          <w:attr w:name="Month" w:val="12"/>
          <w:attr w:name="ls" w:val="trans"/>
        </w:smartTagPr>
        <w:r w:rsidRPr="00A05236">
          <w:rPr>
            <w:rFonts w:ascii="Times New Roman" w:hAnsi="Times New Roman"/>
            <w:sz w:val="28"/>
            <w:szCs w:val="28"/>
          </w:rPr>
          <w:t>29.12.2010</w:t>
        </w:r>
      </w:smartTag>
      <w:r w:rsidRPr="00A05236">
        <w:rPr>
          <w:rFonts w:ascii="Times New Roman" w:hAnsi="Times New Roman"/>
          <w:sz w:val="28"/>
          <w:szCs w:val="28"/>
        </w:rPr>
        <w:t xml:space="preserve"> № 189, зарегистрированные в Минюсте России </w:t>
      </w:r>
      <w:smartTag w:uri="urn:schemas-microsoft-com:office:smarttags" w:element="date">
        <w:smartTagPr>
          <w:attr w:name="Year" w:val="2011"/>
          <w:attr w:name="Day" w:val="03"/>
          <w:attr w:name="Month" w:val="03"/>
          <w:attr w:name="ls" w:val="trans"/>
        </w:smartTagPr>
        <w:r w:rsidRPr="00A05236">
          <w:rPr>
            <w:rFonts w:ascii="Times New Roman" w:hAnsi="Times New Roman"/>
            <w:sz w:val="28"/>
            <w:szCs w:val="28"/>
          </w:rPr>
          <w:t>03.03.2011</w:t>
        </w:r>
      </w:smartTag>
      <w:r w:rsidRPr="00A05236">
        <w:rPr>
          <w:rFonts w:ascii="Times New Roman" w:hAnsi="Times New Roman"/>
          <w:sz w:val="28"/>
          <w:szCs w:val="28"/>
        </w:rPr>
        <w:t xml:space="preserve"> (с изменениями №1 от </w:t>
      </w:r>
      <w:smartTag w:uri="urn:schemas-microsoft-com:office:smarttags" w:element="date">
        <w:smartTagPr>
          <w:attr w:name="Year" w:val="2011"/>
          <w:attr w:name="Day" w:val="29"/>
          <w:attr w:name="Month" w:val="06"/>
          <w:attr w:name="ls" w:val="trans"/>
        </w:smartTagPr>
        <w:r w:rsidRPr="00A05236">
          <w:rPr>
            <w:rFonts w:ascii="Times New Roman" w:hAnsi="Times New Roman"/>
            <w:sz w:val="28"/>
            <w:szCs w:val="28"/>
          </w:rPr>
          <w:t>29.06.2011</w:t>
        </w:r>
      </w:smartTag>
      <w:r w:rsidRPr="00A05236">
        <w:rPr>
          <w:rFonts w:ascii="Times New Roman" w:hAnsi="Times New Roman"/>
          <w:sz w:val="28"/>
          <w:szCs w:val="28"/>
        </w:rPr>
        <w:t xml:space="preserve"> N 85, №2 от </w:t>
      </w:r>
      <w:smartTag w:uri="urn:schemas-microsoft-com:office:smarttags" w:element="date">
        <w:smartTagPr>
          <w:attr w:name="Year" w:val="2013"/>
          <w:attr w:name="Day" w:val="25"/>
          <w:attr w:name="Month" w:val="12"/>
          <w:attr w:name="ls" w:val="trans"/>
        </w:smartTagPr>
        <w:r w:rsidRPr="00A05236">
          <w:rPr>
            <w:rFonts w:ascii="Times New Roman" w:hAnsi="Times New Roman"/>
            <w:sz w:val="28"/>
            <w:szCs w:val="28"/>
          </w:rPr>
          <w:t>25.12.2013</w:t>
        </w:r>
      </w:smartTag>
      <w:r w:rsidRPr="00A05236">
        <w:rPr>
          <w:rFonts w:ascii="Times New Roman" w:hAnsi="Times New Roman"/>
          <w:sz w:val="28"/>
          <w:szCs w:val="28"/>
        </w:rPr>
        <w:t xml:space="preserve"> N 72, №3 от </w:t>
      </w:r>
      <w:smartTag w:uri="urn:schemas-microsoft-com:office:smarttags" w:element="date">
        <w:smartTagPr>
          <w:attr w:name="Year" w:val="2015"/>
          <w:attr w:name="Day" w:val="24"/>
          <w:attr w:name="Month" w:val="11"/>
          <w:attr w:name="ls" w:val="trans"/>
        </w:smartTagPr>
        <w:r w:rsidRPr="00A05236">
          <w:rPr>
            <w:rFonts w:ascii="Times New Roman" w:hAnsi="Times New Roman"/>
            <w:sz w:val="28"/>
            <w:szCs w:val="28"/>
          </w:rPr>
          <w:t>24.11.2015</w:t>
        </w:r>
      </w:smartTag>
      <w:r w:rsidRPr="00A05236">
        <w:rPr>
          <w:rFonts w:ascii="Times New Roman" w:hAnsi="Times New Roman"/>
          <w:sz w:val="28"/>
          <w:szCs w:val="28"/>
        </w:rPr>
        <w:t xml:space="preserve"> N 81).</w:t>
      </w:r>
    </w:p>
    <w:p w:rsidR="00580462" w:rsidRDefault="00752397" w:rsidP="006D6C81">
      <w:pPr>
        <w:numPr>
          <w:ilvl w:val="0"/>
          <w:numId w:val="1"/>
        </w:numPr>
        <w:tabs>
          <w:tab w:val="clear" w:pos="2100"/>
          <w:tab w:val="num" w:pos="567"/>
          <w:tab w:val="num" w:pos="851"/>
        </w:tabs>
        <w:spacing w:after="0" w:line="240" w:lineRule="auto"/>
        <w:ind w:left="0" w:firstLine="567"/>
        <w:jc w:val="both"/>
        <w:rPr>
          <w:rFonts w:ascii="Times New Roman" w:hAnsi="Times New Roman"/>
          <w:sz w:val="28"/>
          <w:szCs w:val="28"/>
        </w:rPr>
      </w:pPr>
      <w:r>
        <w:rPr>
          <w:rFonts w:ascii="Times New Roman" w:hAnsi="Times New Roman"/>
          <w:sz w:val="28"/>
          <w:szCs w:val="28"/>
        </w:rPr>
        <w:t>Устав  муниципального</w:t>
      </w:r>
      <w:r w:rsidR="00580462" w:rsidRPr="00A05236">
        <w:rPr>
          <w:rFonts w:ascii="Times New Roman" w:hAnsi="Times New Roman"/>
          <w:sz w:val="28"/>
          <w:szCs w:val="28"/>
        </w:rPr>
        <w:t xml:space="preserve"> общеобразовательного учреждения </w:t>
      </w:r>
      <w:r>
        <w:rPr>
          <w:rFonts w:ascii="Times New Roman" w:hAnsi="Times New Roman"/>
          <w:sz w:val="28"/>
          <w:szCs w:val="28"/>
        </w:rPr>
        <w:t>«</w:t>
      </w:r>
      <w:proofErr w:type="spellStart"/>
      <w:r w:rsidR="00580462">
        <w:rPr>
          <w:rFonts w:ascii="Times New Roman" w:hAnsi="Times New Roman"/>
          <w:sz w:val="28"/>
          <w:szCs w:val="28"/>
        </w:rPr>
        <w:t>Рудновская</w:t>
      </w:r>
      <w:proofErr w:type="spellEnd"/>
      <w:r w:rsidR="00580462">
        <w:rPr>
          <w:rFonts w:ascii="Times New Roman" w:hAnsi="Times New Roman"/>
          <w:sz w:val="28"/>
          <w:szCs w:val="28"/>
        </w:rPr>
        <w:t xml:space="preserve"> основная</w:t>
      </w:r>
      <w:r w:rsidR="00580462" w:rsidRPr="00A05236">
        <w:rPr>
          <w:rFonts w:ascii="Times New Roman" w:hAnsi="Times New Roman"/>
          <w:sz w:val="28"/>
          <w:szCs w:val="28"/>
        </w:rPr>
        <w:t xml:space="preserve"> общеобразовательная школа</w:t>
      </w:r>
      <w:r>
        <w:rPr>
          <w:rFonts w:ascii="Times New Roman" w:hAnsi="Times New Roman"/>
          <w:sz w:val="28"/>
          <w:szCs w:val="28"/>
        </w:rPr>
        <w:t>»</w:t>
      </w:r>
      <w:r w:rsidR="00580462">
        <w:rPr>
          <w:rFonts w:ascii="Times New Roman" w:hAnsi="Times New Roman"/>
          <w:sz w:val="28"/>
          <w:szCs w:val="28"/>
        </w:rPr>
        <w:t>.</w:t>
      </w:r>
    </w:p>
    <w:p w:rsidR="00580462" w:rsidRPr="00A05236" w:rsidRDefault="00580462" w:rsidP="006D6C81">
      <w:pPr>
        <w:tabs>
          <w:tab w:val="num" w:pos="2100"/>
        </w:tabs>
        <w:spacing w:after="0" w:line="240" w:lineRule="auto"/>
        <w:ind w:left="567"/>
        <w:jc w:val="both"/>
        <w:rPr>
          <w:rFonts w:ascii="Times New Roman" w:hAnsi="Times New Roman"/>
          <w:sz w:val="28"/>
          <w:szCs w:val="28"/>
        </w:rPr>
      </w:pPr>
    </w:p>
    <w:p w:rsidR="00580462" w:rsidRPr="00A05236" w:rsidRDefault="00580462" w:rsidP="006D6C81">
      <w:pPr>
        <w:pStyle w:val="a3"/>
        <w:spacing w:before="0" w:beforeAutospacing="0" w:after="0" w:afterAutospacing="0"/>
        <w:ind w:firstLine="851"/>
        <w:jc w:val="both"/>
        <w:rPr>
          <w:rFonts w:ascii="Times New Roman" w:hAnsi="Times New Roman"/>
          <w:sz w:val="28"/>
          <w:szCs w:val="28"/>
        </w:rPr>
      </w:pPr>
      <w:r w:rsidRPr="00A05236">
        <w:rPr>
          <w:rFonts w:ascii="Times New Roman" w:hAnsi="Times New Roman"/>
          <w:b/>
          <w:sz w:val="28"/>
          <w:szCs w:val="28"/>
        </w:rPr>
        <w:t>Внеурочная деятельность</w:t>
      </w:r>
      <w:r w:rsidRPr="00A05236">
        <w:rPr>
          <w:rFonts w:ascii="Times New Roman" w:hAnsi="Times New Roman"/>
          <w:sz w:val="28"/>
          <w:szCs w:val="28"/>
        </w:rPr>
        <w:t xml:space="preserve">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субъектов воспитательно-образовательного процесса по созданию условий для освоения обучающимися социально-культурных ценностей общества.</w:t>
      </w:r>
    </w:p>
    <w:p w:rsidR="00580462" w:rsidRDefault="00580462" w:rsidP="006D6C81">
      <w:pPr>
        <w:shd w:val="clear" w:color="auto" w:fill="FFFFFF"/>
        <w:tabs>
          <w:tab w:val="num" w:pos="851"/>
        </w:tabs>
        <w:spacing w:after="0"/>
        <w:ind w:firstLine="709"/>
        <w:jc w:val="both"/>
        <w:rPr>
          <w:rFonts w:ascii="Times New Roman" w:hAnsi="Times New Roman"/>
          <w:sz w:val="28"/>
          <w:szCs w:val="28"/>
        </w:rPr>
      </w:pPr>
    </w:p>
    <w:p w:rsidR="00580462" w:rsidRPr="00A05236" w:rsidRDefault="00580462" w:rsidP="006D6C81">
      <w:pPr>
        <w:shd w:val="clear" w:color="auto" w:fill="FFFFFF"/>
        <w:tabs>
          <w:tab w:val="num" w:pos="851"/>
        </w:tabs>
        <w:ind w:firstLine="709"/>
        <w:jc w:val="both"/>
        <w:rPr>
          <w:rFonts w:ascii="Times New Roman" w:hAnsi="Times New Roman"/>
          <w:sz w:val="28"/>
          <w:szCs w:val="28"/>
        </w:rPr>
      </w:pPr>
      <w:r w:rsidRPr="00A05236">
        <w:rPr>
          <w:rFonts w:ascii="Times New Roman" w:hAnsi="Times New Roman"/>
          <w:sz w:val="28"/>
          <w:szCs w:val="28"/>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w:t>
      </w:r>
    </w:p>
    <w:p w:rsidR="00580462" w:rsidRPr="00A05236" w:rsidRDefault="00580462" w:rsidP="006D6C81">
      <w:pPr>
        <w:shd w:val="clear" w:color="auto" w:fill="FFFFFF"/>
        <w:tabs>
          <w:tab w:val="num" w:pos="851"/>
        </w:tabs>
        <w:ind w:firstLine="709"/>
        <w:jc w:val="both"/>
        <w:rPr>
          <w:rFonts w:ascii="Times New Roman" w:hAnsi="Times New Roman"/>
          <w:sz w:val="28"/>
          <w:szCs w:val="28"/>
        </w:rPr>
      </w:pPr>
      <w:r w:rsidRPr="00A05236">
        <w:rPr>
          <w:rFonts w:ascii="Times New Roman" w:hAnsi="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80462" w:rsidRPr="00A05236" w:rsidRDefault="00580462" w:rsidP="006D6C81">
      <w:pPr>
        <w:ind w:firstLine="720"/>
        <w:jc w:val="both"/>
        <w:rPr>
          <w:rFonts w:ascii="Times New Roman" w:hAnsi="Times New Roman"/>
          <w:sz w:val="28"/>
          <w:szCs w:val="28"/>
        </w:rPr>
      </w:pPr>
      <w:r w:rsidRPr="00A05236">
        <w:rPr>
          <w:rFonts w:ascii="Times New Roman" w:hAnsi="Times New Roman"/>
          <w:sz w:val="28"/>
          <w:szCs w:val="28"/>
        </w:rPr>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p>
    <w:p w:rsidR="00580462" w:rsidRPr="00A05236" w:rsidRDefault="00580462" w:rsidP="006D6C81">
      <w:pPr>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6401"/>
      </w:tblGrid>
      <w:tr w:rsidR="00580462" w:rsidRPr="000B421B" w:rsidTr="00E07412">
        <w:trPr>
          <w:trHeight w:val="934"/>
        </w:trPr>
        <w:tc>
          <w:tcPr>
            <w:tcW w:w="2779" w:type="dxa"/>
          </w:tcPr>
          <w:p w:rsidR="00580462" w:rsidRPr="000B421B" w:rsidRDefault="00580462" w:rsidP="00E07412">
            <w:pPr>
              <w:jc w:val="center"/>
              <w:rPr>
                <w:rFonts w:ascii="Times New Roman" w:hAnsi="Times New Roman"/>
                <w:b/>
                <w:sz w:val="28"/>
                <w:szCs w:val="28"/>
              </w:rPr>
            </w:pPr>
            <w:r w:rsidRPr="000B421B">
              <w:rPr>
                <w:rFonts w:ascii="Times New Roman" w:hAnsi="Times New Roman"/>
                <w:b/>
                <w:sz w:val="28"/>
                <w:szCs w:val="28"/>
              </w:rPr>
              <w:lastRenderedPageBreak/>
              <w:t>Направления внеурочной деятельности:</w:t>
            </w:r>
          </w:p>
        </w:tc>
        <w:tc>
          <w:tcPr>
            <w:tcW w:w="6401" w:type="dxa"/>
          </w:tcPr>
          <w:p w:rsidR="00580462" w:rsidRPr="000B421B" w:rsidRDefault="00580462" w:rsidP="00E07412">
            <w:pPr>
              <w:jc w:val="center"/>
              <w:rPr>
                <w:rFonts w:ascii="Times New Roman" w:hAnsi="Times New Roman"/>
                <w:b/>
                <w:color w:val="000000"/>
                <w:sz w:val="28"/>
                <w:szCs w:val="28"/>
              </w:rPr>
            </w:pPr>
            <w:r w:rsidRPr="000B421B">
              <w:rPr>
                <w:rFonts w:ascii="Times New Roman" w:hAnsi="Times New Roman"/>
                <w:b/>
                <w:color w:val="000000"/>
                <w:sz w:val="28"/>
                <w:szCs w:val="28"/>
              </w:rPr>
              <w:t xml:space="preserve">Формы внеурочной деятельности, решающие проблему приобретения учащимися социальных знаний </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Спортивно-оздоровительное</w:t>
            </w: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1.Занятия спортивных секций</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2.Беседы о ЗОЖ, участие в оздоровительных процедурах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3.Школьные спортивные турниры и оздоровительные акции</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Духовно-нравственное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1.Этическая беседа</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2.Занятия гражданско-патриотической направленности</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Социальное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1.Досугово-развлекательные акции школьников в окружающем школу социуме (благотворительные концерты, гастроли школьной самодеятельности и т.д.) 2.Художественные акции школьников в окружающем школу социуме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3.Социальная проба (инициативное участие ребёнка в социальном деле, акции, организованной взрослым)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4.КТД (коллективно-творческое дело)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5.Социально-образовательный проект</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6.Занятия по конструированию, кружки технического творчества, домашних ремёсел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7.Трудовые десанты, сюжетно-ролевые   продуктивные игры, детская производственная бригада под руководством взрослого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8.Спортивные и оздоровительные акции школьников в окружающем школу социуме</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9. Игра с ролевым и деловым  акцентом</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10.</w:t>
            </w:r>
            <w:r w:rsidRPr="000B421B">
              <w:rPr>
                <w:rFonts w:ascii="Times New Roman" w:hAnsi="Times New Roman"/>
                <w:sz w:val="28"/>
                <w:szCs w:val="28"/>
              </w:rPr>
              <w:t xml:space="preserve"> Социально-моделирующая игра</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proofErr w:type="spellStart"/>
            <w:r w:rsidRPr="000B421B">
              <w:rPr>
                <w:rFonts w:ascii="Times New Roman" w:hAnsi="Times New Roman"/>
                <w:sz w:val="28"/>
                <w:szCs w:val="28"/>
              </w:rPr>
              <w:lastRenderedPageBreak/>
              <w:t>Общеинтеллектуальное</w:t>
            </w:r>
            <w:proofErr w:type="spellEnd"/>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1.Познавательные беседы, предметные факультативы, олимпиады</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2.Дидактический театр, общественный смотр знаний, интеллектуальный клуб «Что? Где? Когда?»</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3. Детские исследовательские проекты, внешкольные акции познавательной направленности (конференции учащихся, интеллектуальные марафоны и т. п.),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4.Образовательная экскурсия, туристическая поездка, краеведческий кружок Туристский поход, краеведческий клуб</w:t>
            </w:r>
          </w:p>
          <w:p w:rsidR="00580462" w:rsidRPr="000B421B" w:rsidRDefault="00580462" w:rsidP="00E07412">
            <w:pPr>
              <w:rPr>
                <w:rFonts w:ascii="Times New Roman" w:hAnsi="Times New Roman"/>
                <w:sz w:val="28"/>
                <w:szCs w:val="28"/>
              </w:rPr>
            </w:pPr>
            <w:r w:rsidRPr="000B421B">
              <w:rPr>
                <w:rFonts w:ascii="Times New Roman" w:hAnsi="Times New Roman"/>
                <w:color w:val="000000"/>
                <w:sz w:val="28"/>
                <w:szCs w:val="28"/>
              </w:rPr>
              <w:t>5</w:t>
            </w:r>
            <w:r w:rsidRPr="000B421B">
              <w:rPr>
                <w:rFonts w:ascii="Times New Roman" w:hAnsi="Times New Roman"/>
                <w:sz w:val="28"/>
                <w:szCs w:val="28"/>
              </w:rPr>
              <w:t xml:space="preserve"> Викторины, познавательные игры, познавательные беседы.</w:t>
            </w:r>
          </w:p>
        </w:tc>
      </w:tr>
      <w:tr w:rsidR="00580462" w:rsidRPr="000B421B" w:rsidTr="00E07412">
        <w:tc>
          <w:tcPr>
            <w:tcW w:w="2779" w:type="dxa"/>
          </w:tcPr>
          <w:p w:rsidR="00580462" w:rsidRPr="000B421B" w:rsidRDefault="00580462" w:rsidP="00E07412">
            <w:pPr>
              <w:suppressAutoHyphens/>
              <w:jc w:val="both"/>
              <w:rPr>
                <w:rFonts w:ascii="Times New Roman" w:hAnsi="Times New Roman"/>
                <w:sz w:val="28"/>
                <w:szCs w:val="28"/>
              </w:rPr>
            </w:pPr>
            <w:r w:rsidRPr="000B421B">
              <w:rPr>
                <w:rFonts w:ascii="Times New Roman" w:hAnsi="Times New Roman"/>
                <w:sz w:val="28"/>
                <w:szCs w:val="28"/>
              </w:rPr>
              <w:t>Общекультурное</w:t>
            </w:r>
          </w:p>
          <w:p w:rsidR="00580462" w:rsidRPr="000B421B" w:rsidRDefault="00580462" w:rsidP="00E07412">
            <w:pPr>
              <w:jc w:val="both"/>
              <w:rPr>
                <w:rFonts w:ascii="Times New Roman" w:hAnsi="Times New Roman"/>
                <w:color w:val="000000"/>
                <w:sz w:val="28"/>
                <w:szCs w:val="28"/>
              </w:rPr>
            </w:pPr>
          </w:p>
        </w:tc>
        <w:tc>
          <w:tcPr>
            <w:tcW w:w="6401" w:type="dxa"/>
          </w:tcPr>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1.Культпоходы в театры, музеи, концертные залы, галерею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 xml:space="preserve">2.Концерты, инсценировки, праздничные «огоньки» на уровне класса и школы 3.Занятия объединений художественного творчества </w:t>
            </w:r>
          </w:p>
          <w:p w:rsidR="00580462" w:rsidRPr="000B421B" w:rsidRDefault="00580462" w:rsidP="00E07412">
            <w:pPr>
              <w:jc w:val="both"/>
              <w:rPr>
                <w:rFonts w:ascii="Times New Roman" w:hAnsi="Times New Roman"/>
                <w:color w:val="000000"/>
                <w:sz w:val="28"/>
                <w:szCs w:val="28"/>
              </w:rPr>
            </w:pPr>
            <w:r w:rsidRPr="000B421B">
              <w:rPr>
                <w:rFonts w:ascii="Times New Roman" w:hAnsi="Times New Roman"/>
                <w:color w:val="000000"/>
                <w:sz w:val="28"/>
                <w:szCs w:val="28"/>
              </w:rPr>
              <w:t>4.Художественные выставки, фестивали искусств, спектакли в классе, школе</w:t>
            </w:r>
          </w:p>
        </w:tc>
      </w:tr>
    </w:tbl>
    <w:p w:rsidR="00580462" w:rsidRPr="00A05236" w:rsidRDefault="00580462" w:rsidP="006D6C81">
      <w:pPr>
        <w:ind w:firstLine="709"/>
        <w:jc w:val="both"/>
        <w:rPr>
          <w:rFonts w:ascii="Times New Roman" w:hAnsi="Times New Roman"/>
          <w:sz w:val="28"/>
          <w:szCs w:val="28"/>
        </w:rPr>
      </w:pPr>
    </w:p>
    <w:p w:rsidR="00580462" w:rsidRPr="00A05236" w:rsidRDefault="00752397" w:rsidP="006D6C81">
      <w:pPr>
        <w:ind w:firstLine="709"/>
        <w:jc w:val="both"/>
        <w:rPr>
          <w:rFonts w:ascii="Times New Roman" w:hAnsi="Times New Roman"/>
          <w:sz w:val="28"/>
          <w:szCs w:val="28"/>
        </w:rPr>
      </w:pPr>
      <w:r>
        <w:rPr>
          <w:rFonts w:ascii="Times New Roman" w:hAnsi="Times New Roman"/>
          <w:sz w:val="28"/>
          <w:szCs w:val="28"/>
        </w:rPr>
        <w:t>План внеурочной деятельности М</w:t>
      </w:r>
      <w:r w:rsidR="00580462" w:rsidRPr="00A05236">
        <w:rPr>
          <w:rFonts w:ascii="Times New Roman" w:hAnsi="Times New Roman"/>
          <w:sz w:val="28"/>
          <w:szCs w:val="28"/>
        </w:rPr>
        <w:t xml:space="preserve">ОУ </w:t>
      </w:r>
      <w:r>
        <w:rPr>
          <w:rFonts w:ascii="Times New Roman" w:hAnsi="Times New Roman"/>
          <w:sz w:val="28"/>
          <w:szCs w:val="28"/>
        </w:rPr>
        <w:t>«</w:t>
      </w:r>
      <w:proofErr w:type="spellStart"/>
      <w:r>
        <w:rPr>
          <w:rFonts w:ascii="Times New Roman" w:hAnsi="Times New Roman"/>
          <w:sz w:val="28"/>
          <w:szCs w:val="28"/>
        </w:rPr>
        <w:t>Рудновская</w:t>
      </w:r>
      <w:proofErr w:type="spellEnd"/>
      <w:r w:rsidR="00580462">
        <w:rPr>
          <w:rFonts w:ascii="Times New Roman" w:hAnsi="Times New Roman"/>
          <w:sz w:val="28"/>
          <w:szCs w:val="28"/>
        </w:rPr>
        <w:t xml:space="preserve"> О</w:t>
      </w:r>
      <w:r>
        <w:rPr>
          <w:rFonts w:ascii="Times New Roman" w:hAnsi="Times New Roman"/>
          <w:sz w:val="28"/>
          <w:szCs w:val="28"/>
        </w:rPr>
        <w:t xml:space="preserve">ОШ» </w:t>
      </w:r>
      <w:r w:rsidR="00580462" w:rsidRPr="00A05236">
        <w:rPr>
          <w:rFonts w:ascii="Times New Roman" w:hAnsi="Times New Roman"/>
          <w:sz w:val="28"/>
          <w:szCs w:val="28"/>
        </w:rPr>
        <w:t>определяет состав и структуру напр</w:t>
      </w:r>
      <w:r>
        <w:rPr>
          <w:rFonts w:ascii="Times New Roman" w:hAnsi="Times New Roman"/>
          <w:sz w:val="28"/>
          <w:szCs w:val="28"/>
        </w:rPr>
        <w:t>авлений, формы организации, объё</w:t>
      </w:r>
      <w:r w:rsidR="00580462" w:rsidRPr="00A05236">
        <w:rPr>
          <w:rFonts w:ascii="Times New Roman" w:hAnsi="Times New Roman"/>
          <w:sz w:val="28"/>
          <w:szCs w:val="28"/>
        </w:rPr>
        <w:t>м внеурочной деятельности для обучающихся при получении основного общего образования (до 1750 ч</w:t>
      </w:r>
      <w:r>
        <w:rPr>
          <w:rFonts w:ascii="Times New Roman" w:hAnsi="Times New Roman"/>
          <w:sz w:val="28"/>
          <w:szCs w:val="28"/>
        </w:rPr>
        <w:t>асов за пять лет обучения) с учё</w:t>
      </w:r>
      <w:r w:rsidR="00580462" w:rsidRPr="00A05236">
        <w:rPr>
          <w:rFonts w:ascii="Times New Roman" w:hAnsi="Times New Roman"/>
          <w:sz w:val="28"/>
          <w:szCs w:val="28"/>
        </w:rPr>
        <w:t>том интересов обучающихся и возможностей школы.</w:t>
      </w:r>
    </w:p>
    <w:p w:rsidR="00580462" w:rsidRPr="00A05236" w:rsidRDefault="00580462" w:rsidP="006D6C81">
      <w:pPr>
        <w:ind w:right="282" w:firstLine="709"/>
        <w:jc w:val="both"/>
        <w:rPr>
          <w:rFonts w:ascii="Times New Roman" w:hAnsi="Times New Roman"/>
          <w:sz w:val="28"/>
          <w:szCs w:val="28"/>
        </w:rPr>
      </w:pPr>
      <w:r w:rsidRPr="00A05236">
        <w:rPr>
          <w:rFonts w:ascii="Times New Roman" w:hAnsi="Times New Roman"/>
          <w:sz w:val="28"/>
          <w:szCs w:val="28"/>
        </w:rPr>
        <w:t>План внеурочной деятельности ежегодно принимается на педагогическом совете и утверждается директором школы.</w:t>
      </w:r>
    </w:p>
    <w:p w:rsidR="00580462" w:rsidRDefault="00580462" w:rsidP="006D6C81">
      <w:pPr>
        <w:ind w:right="282" w:firstLine="709"/>
        <w:jc w:val="both"/>
        <w:rPr>
          <w:rFonts w:ascii="Times New Roman" w:hAnsi="Times New Roman"/>
          <w:b/>
          <w:sz w:val="28"/>
          <w:szCs w:val="28"/>
        </w:rPr>
      </w:pPr>
    </w:p>
    <w:p w:rsidR="00580462" w:rsidRDefault="00580462" w:rsidP="006D6C81">
      <w:pPr>
        <w:ind w:right="282" w:firstLine="709"/>
        <w:jc w:val="both"/>
        <w:rPr>
          <w:rFonts w:ascii="Times New Roman" w:hAnsi="Times New Roman"/>
          <w:b/>
          <w:sz w:val="28"/>
          <w:szCs w:val="28"/>
        </w:rPr>
      </w:pPr>
    </w:p>
    <w:tbl>
      <w:tblPr>
        <w:tblpPr w:leftFromText="180" w:rightFromText="180" w:vertAnchor="text" w:horzAnchor="margin" w:tblpX="-459" w:tblpY="44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9"/>
        <w:gridCol w:w="5772"/>
        <w:gridCol w:w="567"/>
        <w:gridCol w:w="708"/>
        <w:gridCol w:w="567"/>
        <w:gridCol w:w="525"/>
        <w:gridCol w:w="30"/>
        <w:gridCol w:w="579"/>
        <w:gridCol w:w="15"/>
      </w:tblGrid>
      <w:tr w:rsidR="00580462" w:rsidRPr="000B421B" w:rsidTr="000D4C13">
        <w:trPr>
          <w:gridAfter w:val="1"/>
          <w:wAfter w:w="15" w:type="dxa"/>
          <w:trHeight w:val="1048"/>
        </w:trPr>
        <w:tc>
          <w:tcPr>
            <w:tcW w:w="999" w:type="dxa"/>
            <w:vMerge w:val="restart"/>
            <w:vAlign w:val="center"/>
          </w:tcPr>
          <w:p w:rsidR="00580462" w:rsidRPr="000B421B" w:rsidRDefault="00580462" w:rsidP="000D4C13">
            <w:pPr>
              <w:jc w:val="center"/>
              <w:outlineLvl w:val="0"/>
              <w:rPr>
                <w:rFonts w:ascii="Times New Roman" w:hAnsi="Times New Roman"/>
                <w:b/>
                <w:bCs/>
                <w:sz w:val="24"/>
                <w:szCs w:val="28"/>
              </w:rPr>
            </w:pPr>
            <w:r w:rsidRPr="000B421B">
              <w:rPr>
                <w:rFonts w:ascii="Times New Roman" w:hAnsi="Times New Roman"/>
                <w:b/>
                <w:bCs/>
                <w:sz w:val="24"/>
                <w:szCs w:val="28"/>
              </w:rPr>
              <w:lastRenderedPageBreak/>
              <w:t>Направление внеурочной деятельности</w:t>
            </w:r>
          </w:p>
        </w:tc>
        <w:tc>
          <w:tcPr>
            <w:tcW w:w="5772" w:type="dxa"/>
            <w:vMerge w:val="restart"/>
            <w:vAlign w:val="center"/>
          </w:tcPr>
          <w:p w:rsidR="00580462" w:rsidRPr="000B421B" w:rsidRDefault="00580462" w:rsidP="000D4C13">
            <w:pPr>
              <w:jc w:val="center"/>
              <w:outlineLvl w:val="0"/>
              <w:rPr>
                <w:rFonts w:ascii="Times New Roman" w:hAnsi="Times New Roman"/>
                <w:b/>
                <w:bCs/>
                <w:sz w:val="24"/>
                <w:szCs w:val="28"/>
              </w:rPr>
            </w:pPr>
            <w:r w:rsidRPr="000B421B">
              <w:rPr>
                <w:rFonts w:ascii="Times New Roman" w:hAnsi="Times New Roman"/>
                <w:b/>
                <w:bCs/>
                <w:sz w:val="24"/>
                <w:szCs w:val="28"/>
              </w:rPr>
              <w:t>Формы внеурочной деятельности</w:t>
            </w:r>
          </w:p>
        </w:tc>
        <w:tc>
          <w:tcPr>
            <w:tcW w:w="2976" w:type="dxa"/>
            <w:gridSpan w:val="6"/>
          </w:tcPr>
          <w:p w:rsidR="00580462" w:rsidRPr="000B421B" w:rsidRDefault="00580462" w:rsidP="000D4C13">
            <w:pPr>
              <w:jc w:val="center"/>
              <w:rPr>
                <w:rFonts w:ascii="Times New Roman" w:hAnsi="Times New Roman"/>
                <w:b/>
                <w:sz w:val="24"/>
                <w:szCs w:val="24"/>
              </w:rPr>
            </w:pPr>
          </w:p>
          <w:p w:rsidR="00580462" w:rsidRPr="000B421B" w:rsidRDefault="00580462" w:rsidP="000D4C13">
            <w:pPr>
              <w:jc w:val="center"/>
              <w:rPr>
                <w:rFonts w:ascii="Times New Roman" w:hAnsi="Times New Roman"/>
                <w:b/>
                <w:sz w:val="24"/>
                <w:szCs w:val="24"/>
              </w:rPr>
            </w:pPr>
            <w:r w:rsidRPr="000B421B">
              <w:rPr>
                <w:rFonts w:ascii="Times New Roman" w:hAnsi="Times New Roman"/>
                <w:b/>
                <w:sz w:val="24"/>
                <w:szCs w:val="24"/>
              </w:rPr>
              <w:t>Количество часов</w:t>
            </w:r>
          </w:p>
        </w:tc>
      </w:tr>
      <w:tr w:rsidR="000D4C13" w:rsidRPr="000B421B" w:rsidTr="000D4C13">
        <w:trPr>
          <w:gridAfter w:val="1"/>
          <w:wAfter w:w="15" w:type="dxa"/>
          <w:trHeight w:val="660"/>
        </w:trPr>
        <w:tc>
          <w:tcPr>
            <w:tcW w:w="999" w:type="dxa"/>
            <w:vMerge/>
          </w:tcPr>
          <w:p w:rsidR="000D4C13" w:rsidRPr="000B421B" w:rsidRDefault="000D4C13" w:rsidP="000D4C13">
            <w:pPr>
              <w:outlineLvl w:val="0"/>
              <w:rPr>
                <w:rFonts w:ascii="Times New Roman" w:hAnsi="Times New Roman"/>
                <w:b/>
                <w:bCs/>
                <w:sz w:val="24"/>
                <w:szCs w:val="28"/>
              </w:rPr>
            </w:pPr>
          </w:p>
        </w:tc>
        <w:tc>
          <w:tcPr>
            <w:tcW w:w="5772" w:type="dxa"/>
            <w:vMerge/>
            <w:vAlign w:val="center"/>
          </w:tcPr>
          <w:p w:rsidR="000D4C13" w:rsidRPr="000B421B" w:rsidRDefault="000D4C13" w:rsidP="000D4C13">
            <w:pPr>
              <w:jc w:val="center"/>
              <w:outlineLvl w:val="0"/>
              <w:rPr>
                <w:rFonts w:ascii="Times New Roman" w:hAnsi="Times New Roman"/>
                <w:b/>
                <w:bCs/>
                <w:sz w:val="24"/>
                <w:szCs w:val="28"/>
              </w:rPr>
            </w:pPr>
          </w:p>
        </w:tc>
        <w:tc>
          <w:tcPr>
            <w:tcW w:w="567" w:type="dxa"/>
            <w:vAlign w:val="center"/>
          </w:tcPr>
          <w:p w:rsidR="000D4C13" w:rsidRPr="000B421B" w:rsidRDefault="000D4C13" w:rsidP="000D4C13">
            <w:pPr>
              <w:jc w:val="center"/>
              <w:outlineLvl w:val="0"/>
              <w:rPr>
                <w:rFonts w:ascii="Times New Roman" w:hAnsi="Times New Roman"/>
                <w:b/>
                <w:sz w:val="24"/>
                <w:szCs w:val="28"/>
              </w:rPr>
            </w:pPr>
            <w:r w:rsidRPr="000B421B">
              <w:rPr>
                <w:rFonts w:ascii="Times New Roman" w:hAnsi="Times New Roman"/>
                <w:b/>
                <w:sz w:val="24"/>
                <w:szCs w:val="28"/>
              </w:rPr>
              <w:t>5 класс</w:t>
            </w:r>
          </w:p>
        </w:tc>
        <w:tc>
          <w:tcPr>
            <w:tcW w:w="708" w:type="dxa"/>
            <w:vAlign w:val="center"/>
          </w:tcPr>
          <w:p w:rsidR="000D4C13" w:rsidRPr="000B421B" w:rsidRDefault="000D4C13" w:rsidP="000D4C13">
            <w:pPr>
              <w:jc w:val="center"/>
              <w:outlineLvl w:val="0"/>
              <w:rPr>
                <w:rFonts w:ascii="Times New Roman" w:hAnsi="Times New Roman"/>
                <w:b/>
                <w:bCs/>
                <w:sz w:val="24"/>
                <w:szCs w:val="28"/>
              </w:rPr>
            </w:pPr>
            <w:r w:rsidRPr="000B421B">
              <w:rPr>
                <w:rFonts w:ascii="Times New Roman" w:hAnsi="Times New Roman"/>
                <w:b/>
                <w:sz w:val="24"/>
                <w:szCs w:val="28"/>
              </w:rPr>
              <w:t>6 класс</w:t>
            </w:r>
          </w:p>
        </w:tc>
        <w:tc>
          <w:tcPr>
            <w:tcW w:w="567" w:type="dxa"/>
            <w:vAlign w:val="center"/>
          </w:tcPr>
          <w:p w:rsidR="000D4C13" w:rsidRPr="000B421B" w:rsidRDefault="000D4C13" w:rsidP="000D4C13">
            <w:pPr>
              <w:jc w:val="center"/>
              <w:outlineLvl w:val="0"/>
              <w:rPr>
                <w:rFonts w:ascii="Times New Roman" w:hAnsi="Times New Roman"/>
                <w:b/>
                <w:sz w:val="24"/>
                <w:szCs w:val="28"/>
              </w:rPr>
            </w:pPr>
            <w:r w:rsidRPr="000B421B">
              <w:rPr>
                <w:rFonts w:ascii="Times New Roman" w:hAnsi="Times New Roman"/>
                <w:b/>
                <w:sz w:val="24"/>
                <w:szCs w:val="28"/>
              </w:rPr>
              <w:t>7 класс</w:t>
            </w:r>
          </w:p>
        </w:tc>
        <w:tc>
          <w:tcPr>
            <w:tcW w:w="555" w:type="dxa"/>
            <w:gridSpan w:val="2"/>
            <w:vAlign w:val="center"/>
          </w:tcPr>
          <w:p w:rsidR="000D4C13" w:rsidRPr="000B421B" w:rsidRDefault="000D4C13" w:rsidP="000D4C13">
            <w:pPr>
              <w:outlineLvl w:val="0"/>
              <w:rPr>
                <w:rFonts w:ascii="Times New Roman" w:hAnsi="Times New Roman"/>
                <w:b/>
                <w:sz w:val="24"/>
                <w:szCs w:val="28"/>
              </w:rPr>
            </w:pPr>
            <w:r>
              <w:rPr>
                <w:rFonts w:ascii="Times New Roman" w:hAnsi="Times New Roman"/>
                <w:b/>
                <w:sz w:val="24"/>
                <w:szCs w:val="28"/>
              </w:rPr>
              <w:t>8 класс</w:t>
            </w:r>
          </w:p>
        </w:tc>
        <w:tc>
          <w:tcPr>
            <w:tcW w:w="579" w:type="dxa"/>
            <w:vAlign w:val="center"/>
          </w:tcPr>
          <w:p w:rsidR="000D4C13" w:rsidRPr="000B421B" w:rsidRDefault="000D4C13" w:rsidP="000D4C13">
            <w:pPr>
              <w:outlineLvl w:val="0"/>
              <w:rPr>
                <w:rFonts w:ascii="Times New Roman" w:hAnsi="Times New Roman"/>
                <w:b/>
                <w:sz w:val="24"/>
                <w:szCs w:val="28"/>
              </w:rPr>
            </w:pPr>
            <w:r>
              <w:rPr>
                <w:rFonts w:ascii="Times New Roman" w:hAnsi="Times New Roman"/>
                <w:b/>
                <w:sz w:val="24"/>
                <w:szCs w:val="28"/>
              </w:rPr>
              <w:t>9 класс</w:t>
            </w:r>
          </w:p>
        </w:tc>
      </w:tr>
      <w:tr w:rsidR="000D4C13" w:rsidRPr="000B421B" w:rsidTr="000D4C13">
        <w:trPr>
          <w:gridAfter w:val="1"/>
          <w:wAfter w:w="15" w:type="dxa"/>
          <w:trHeight w:val="526"/>
        </w:trPr>
        <w:tc>
          <w:tcPr>
            <w:tcW w:w="999" w:type="dxa"/>
            <w:vMerge w:val="restart"/>
          </w:tcPr>
          <w:p w:rsidR="000D4C13" w:rsidRPr="000B421B" w:rsidRDefault="000D4C13" w:rsidP="000D4C13">
            <w:pPr>
              <w:outlineLvl w:val="0"/>
              <w:rPr>
                <w:rFonts w:ascii="Times New Roman" w:hAnsi="Times New Roman"/>
                <w:b/>
                <w:bCs/>
                <w:sz w:val="24"/>
                <w:szCs w:val="28"/>
              </w:rPr>
            </w:pPr>
            <w:r w:rsidRPr="000B421B">
              <w:rPr>
                <w:rFonts w:ascii="Times New Roman" w:hAnsi="Times New Roman"/>
                <w:b/>
                <w:bCs/>
                <w:sz w:val="24"/>
                <w:szCs w:val="28"/>
              </w:rPr>
              <w:t>Спортивно-оздоровительное</w:t>
            </w:r>
          </w:p>
          <w:p w:rsidR="000D4C13" w:rsidRPr="000B421B" w:rsidRDefault="000D4C13" w:rsidP="000D4C13">
            <w:pPr>
              <w:outlineLvl w:val="0"/>
              <w:rPr>
                <w:rFonts w:ascii="Times New Roman" w:hAnsi="Times New Roman"/>
                <w:bCs/>
                <w:sz w:val="24"/>
                <w:szCs w:val="28"/>
              </w:rPr>
            </w:pPr>
          </w:p>
        </w:tc>
        <w:tc>
          <w:tcPr>
            <w:tcW w:w="5772" w:type="dxa"/>
          </w:tcPr>
          <w:p w:rsidR="000D4C13" w:rsidRPr="000B421B" w:rsidRDefault="000D4C13" w:rsidP="000D4C13">
            <w:pPr>
              <w:outlineLvl w:val="0"/>
              <w:rPr>
                <w:rFonts w:ascii="Times New Roman" w:hAnsi="Times New Roman"/>
                <w:sz w:val="24"/>
                <w:szCs w:val="28"/>
              </w:rPr>
            </w:pPr>
            <w:r w:rsidRPr="000B421B">
              <w:rPr>
                <w:rStyle w:val="A15"/>
                <w:rFonts w:ascii="Times New Roman" w:hAnsi="Times New Roman"/>
                <w:i/>
                <w:sz w:val="24"/>
                <w:szCs w:val="28"/>
              </w:rPr>
              <w:t>Курс «</w:t>
            </w:r>
            <w:r w:rsidRPr="000B421B">
              <w:rPr>
                <w:rFonts w:ascii="Times New Roman" w:hAnsi="Times New Roman"/>
                <w:b/>
                <w:sz w:val="28"/>
                <w:szCs w:val="28"/>
              </w:rPr>
              <w:t>«Здоровый образ жизни»</w:t>
            </w:r>
            <w:r w:rsidRPr="000B421B">
              <w:rPr>
                <w:rStyle w:val="A15"/>
                <w:rFonts w:ascii="Times New Roman" w:hAnsi="Times New Roman"/>
                <w:i/>
                <w:sz w:val="24"/>
                <w:szCs w:val="28"/>
              </w:rPr>
              <w:t>»</w:t>
            </w: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67" w:type="dxa"/>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55" w:type="dxa"/>
            <w:gridSpan w:val="2"/>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79" w:type="dxa"/>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gridAfter w:val="1"/>
          <w:wAfter w:w="15" w:type="dxa"/>
          <w:trHeight w:val="3750"/>
        </w:trPr>
        <w:tc>
          <w:tcPr>
            <w:tcW w:w="999" w:type="dxa"/>
            <w:vMerge/>
          </w:tcPr>
          <w:p w:rsidR="000D4C13" w:rsidRPr="000B421B" w:rsidRDefault="000D4C13" w:rsidP="000D4C13">
            <w:pPr>
              <w:outlineLvl w:val="0"/>
              <w:rPr>
                <w:rFonts w:ascii="Times New Roman" w:hAnsi="Times New Roman"/>
                <w:b/>
                <w:bCs/>
                <w:sz w:val="24"/>
                <w:szCs w:val="28"/>
              </w:rPr>
            </w:pPr>
          </w:p>
        </w:tc>
        <w:tc>
          <w:tcPr>
            <w:tcW w:w="5772" w:type="dxa"/>
          </w:tcPr>
          <w:p w:rsidR="000D4C13" w:rsidRPr="000B421B" w:rsidRDefault="000D4C13" w:rsidP="000D4C13">
            <w:pPr>
              <w:outlineLvl w:val="0"/>
              <w:rPr>
                <w:rStyle w:val="A15"/>
                <w:rFonts w:ascii="Times New Roman" w:hAnsi="Times New Roman"/>
                <w:sz w:val="24"/>
                <w:szCs w:val="28"/>
              </w:rPr>
            </w:pPr>
            <w:r w:rsidRPr="000B421B">
              <w:rPr>
                <w:rStyle w:val="A15"/>
                <w:rFonts w:ascii="Times New Roman" w:hAnsi="Times New Roman"/>
                <w:sz w:val="24"/>
                <w:szCs w:val="28"/>
              </w:rPr>
              <w:t>Классные часы и беседы о ЗОЖ . День Здоровья. Осенний кросс. Школьный этап  «Лыжни России».</w:t>
            </w:r>
          </w:p>
          <w:p w:rsidR="000D4C13" w:rsidRPr="000B421B" w:rsidRDefault="000D4C13" w:rsidP="000D4C13">
            <w:pPr>
              <w:rPr>
                <w:rFonts w:ascii="Times New Roman" w:hAnsi="Times New Roman"/>
                <w:sz w:val="24"/>
                <w:szCs w:val="28"/>
              </w:rPr>
            </w:pPr>
            <w:r w:rsidRPr="000B421B">
              <w:rPr>
                <w:rStyle w:val="A15"/>
                <w:rFonts w:ascii="Times New Roman" w:hAnsi="Times New Roman"/>
                <w:sz w:val="24"/>
                <w:szCs w:val="28"/>
              </w:rPr>
              <w:t xml:space="preserve">Осенний </w:t>
            </w:r>
            <w:proofErr w:type="spellStart"/>
            <w:r w:rsidRPr="000B421B">
              <w:rPr>
                <w:rStyle w:val="A15"/>
                <w:rFonts w:ascii="Times New Roman" w:hAnsi="Times New Roman"/>
                <w:sz w:val="24"/>
                <w:szCs w:val="28"/>
              </w:rPr>
              <w:t>турслет</w:t>
            </w:r>
            <w:proofErr w:type="spellEnd"/>
            <w:r w:rsidRPr="000B421B">
              <w:rPr>
                <w:rStyle w:val="A15"/>
                <w:rFonts w:ascii="Times New Roman" w:hAnsi="Times New Roman"/>
                <w:sz w:val="24"/>
                <w:szCs w:val="28"/>
              </w:rPr>
              <w:t xml:space="preserve">, Соревнования по ОФП, Турнир по шашкам и шахматам, Зарница, Весёлые старты, </w:t>
            </w:r>
            <w:r w:rsidRPr="000B421B">
              <w:rPr>
                <w:rFonts w:ascii="Times New Roman" w:hAnsi="Times New Roman"/>
                <w:sz w:val="24"/>
                <w:szCs w:val="28"/>
              </w:rPr>
              <w:t>Мама, папа, я – спортивная семья. КВН «Наше здоровье»,</w:t>
            </w:r>
          </w:p>
          <w:p w:rsidR="000D4C13" w:rsidRPr="000B421B" w:rsidRDefault="000D4C13" w:rsidP="000D4C13">
            <w:pPr>
              <w:rPr>
                <w:rStyle w:val="A15"/>
                <w:rFonts w:ascii="Times New Roman" w:hAnsi="Times New Roman"/>
                <w:sz w:val="24"/>
                <w:szCs w:val="28"/>
              </w:rPr>
            </w:pPr>
            <w:proofErr w:type="spellStart"/>
            <w:r w:rsidRPr="000B421B">
              <w:rPr>
                <w:rFonts w:ascii="Times New Roman" w:hAnsi="Times New Roman"/>
                <w:sz w:val="24"/>
                <w:szCs w:val="28"/>
              </w:rPr>
              <w:t>Кл.час</w:t>
            </w:r>
            <w:proofErr w:type="spellEnd"/>
            <w:r w:rsidRPr="000B421B">
              <w:rPr>
                <w:rFonts w:ascii="Times New Roman" w:hAnsi="Times New Roman"/>
                <w:sz w:val="24"/>
                <w:szCs w:val="28"/>
              </w:rPr>
              <w:t xml:space="preserve"> «В здоровье наша сила». Профилактика гриппа,  ОРЗ, </w:t>
            </w:r>
            <w:proofErr w:type="spellStart"/>
            <w:r w:rsidRPr="000B421B">
              <w:rPr>
                <w:rFonts w:ascii="Times New Roman" w:hAnsi="Times New Roman"/>
                <w:sz w:val="24"/>
                <w:szCs w:val="28"/>
              </w:rPr>
              <w:t>ОРВи</w:t>
            </w:r>
            <w:proofErr w:type="spellEnd"/>
            <w:r w:rsidRPr="000B421B">
              <w:rPr>
                <w:rFonts w:ascii="Times New Roman" w:hAnsi="Times New Roman"/>
                <w:sz w:val="24"/>
                <w:szCs w:val="28"/>
              </w:rPr>
              <w:t xml:space="preserve">. </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55" w:type="dxa"/>
            <w:gridSpan w:val="2"/>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79"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gridAfter w:val="1"/>
          <w:wAfter w:w="15" w:type="dxa"/>
          <w:trHeight w:val="585"/>
        </w:trPr>
        <w:tc>
          <w:tcPr>
            <w:tcW w:w="999" w:type="dxa"/>
            <w:vMerge w:val="restart"/>
          </w:tcPr>
          <w:p w:rsidR="000D4C13" w:rsidRPr="000B421B" w:rsidRDefault="000D4C13" w:rsidP="000D4C13">
            <w:pPr>
              <w:outlineLvl w:val="0"/>
              <w:rPr>
                <w:rFonts w:ascii="Times New Roman" w:hAnsi="Times New Roman"/>
                <w:b/>
                <w:bCs/>
                <w:sz w:val="24"/>
                <w:szCs w:val="28"/>
              </w:rPr>
            </w:pPr>
            <w:r w:rsidRPr="000B421B">
              <w:rPr>
                <w:rFonts w:ascii="Times New Roman" w:hAnsi="Times New Roman"/>
                <w:b/>
                <w:bCs/>
                <w:sz w:val="24"/>
                <w:szCs w:val="28"/>
              </w:rPr>
              <w:t>Духовно-нравственное</w:t>
            </w:r>
          </w:p>
        </w:tc>
        <w:tc>
          <w:tcPr>
            <w:tcW w:w="5772" w:type="dxa"/>
          </w:tcPr>
          <w:p w:rsidR="000D4C13" w:rsidRPr="000B421B" w:rsidRDefault="000D4C13" w:rsidP="000D4C13">
            <w:pPr>
              <w:outlineLvl w:val="0"/>
              <w:rPr>
                <w:rFonts w:ascii="Times New Roman" w:hAnsi="Times New Roman"/>
                <w:color w:val="0D0D0D"/>
                <w:sz w:val="24"/>
                <w:szCs w:val="28"/>
              </w:rPr>
            </w:pPr>
            <w:r w:rsidRPr="000B421B">
              <w:rPr>
                <w:rFonts w:ascii="Times New Roman" w:hAnsi="Times New Roman"/>
                <w:i/>
                <w:sz w:val="24"/>
                <w:szCs w:val="28"/>
              </w:rPr>
              <w:t>Курс «</w:t>
            </w:r>
            <w:r w:rsidR="005E174E">
              <w:rPr>
                <w:rFonts w:ascii="Times New Roman" w:hAnsi="Times New Roman"/>
                <w:b/>
                <w:sz w:val="28"/>
                <w:szCs w:val="28"/>
              </w:rPr>
              <w:t>«</w:t>
            </w:r>
            <w:proofErr w:type="spellStart"/>
            <w:proofErr w:type="gramStart"/>
            <w:r w:rsidR="005E174E">
              <w:rPr>
                <w:rFonts w:ascii="Times New Roman" w:hAnsi="Times New Roman"/>
                <w:b/>
                <w:sz w:val="28"/>
                <w:szCs w:val="28"/>
              </w:rPr>
              <w:t>Я-лидер</w:t>
            </w:r>
            <w:proofErr w:type="spellEnd"/>
            <w:proofErr w:type="gramEnd"/>
            <w:r w:rsidR="005E174E">
              <w:rPr>
                <w:rFonts w:ascii="Times New Roman" w:hAnsi="Times New Roman"/>
                <w:b/>
                <w:sz w:val="28"/>
                <w:szCs w:val="28"/>
              </w:rPr>
              <w:t>, я - гражданин</w:t>
            </w:r>
            <w:r w:rsidRPr="000B421B">
              <w:rPr>
                <w:rFonts w:ascii="Times New Roman" w:hAnsi="Times New Roman"/>
                <w:i/>
                <w:sz w:val="24"/>
                <w:szCs w:val="28"/>
              </w:rPr>
              <w:t>»</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67" w:type="dxa"/>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55" w:type="dxa"/>
            <w:gridSpan w:val="2"/>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79" w:type="dxa"/>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gridAfter w:val="1"/>
          <w:wAfter w:w="15" w:type="dxa"/>
          <w:trHeight w:val="6065"/>
        </w:trPr>
        <w:tc>
          <w:tcPr>
            <w:tcW w:w="999" w:type="dxa"/>
            <w:vMerge/>
          </w:tcPr>
          <w:p w:rsidR="000D4C13" w:rsidRPr="000B421B" w:rsidRDefault="000D4C13" w:rsidP="000D4C13">
            <w:pPr>
              <w:outlineLvl w:val="0"/>
              <w:rPr>
                <w:rFonts w:ascii="Times New Roman" w:hAnsi="Times New Roman"/>
                <w:b/>
                <w:bCs/>
                <w:sz w:val="24"/>
                <w:szCs w:val="28"/>
              </w:rPr>
            </w:pPr>
          </w:p>
        </w:tc>
        <w:tc>
          <w:tcPr>
            <w:tcW w:w="5772" w:type="dxa"/>
          </w:tcPr>
          <w:p w:rsidR="000D4C13" w:rsidRPr="000B421B" w:rsidRDefault="000D4C13" w:rsidP="000D4C13">
            <w:pPr>
              <w:outlineLvl w:val="0"/>
              <w:rPr>
                <w:rFonts w:ascii="Times New Roman" w:hAnsi="Times New Roman"/>
                <w:sz w:val="24"/>
                <w:szCs w:val="28"/>
              </w:rPr>
            </w:pPr>
            <w:r w:rsidRPr="000B421B">
              <w:rPr>
                <w:rFonts w:ascii="Times New Roman" w:hAnsi="Times New Roman"/>
                <w:sz w:val="24"/>
                <w:szCs w:val="28"/>
              </w:rPr>
              <w:t>Месячник защитников Отечества.</w:t>
            </w:r>
          </w:p>
          <w:p w:rsidR="000D4C13" w:rsidRPr="000B421B" w:rsidRDefault="000D4C13" w:rsidP="000D4C13">
            <w:pPr>
              <w:rPr>
                <w:rFonts w:ascii="Times New Roman" w:hAnsi="Times New Roman"/>
                <w:sz w:val="24"/>
                <w:szCs w:val="28"/>
              </w:rPr>
            </w:pPr>
            <w:r w:rsidRPr="000B421B">
              <w:rPr>
                <w:rFonts w:ascii="Times New Roman" w:hAnsi="Times New Roman"/>
                <w:sz w:val="24"/>
                <w:szCs w:val="28"/>
              </w:rPr>
              <w:t xml:space="preserve">Уроки мужества. Встречи с ветеранами. Посещение музеев. День Конституции. Митинги. День народного единства. День воинской славы России. Классные часы про ВОВ. День славянской письменности. </w:t>
            </w:r>
          </w:p>
          <w:p w:rsidR="000D4C13" w:rsidRPr="000B421B" w:rsidRDefault="000D4C13" w:rsidP="000D4C13">
            <w:pPr>
              <w:rPr>
                <w:rFonts w:ascii="Times New Roman" w:hAnsi="Times New Roman"/>
                <w:sz w:val="24"/>
                <w:szCs w:val="28"/>
              </w:rPr>
            </w:pPr>
            <w:r w:rsidRPr="000B421B">
              <w:rPr>
                <w:rFonts w:ascii="Times New Roman" w:hAnsi="Times New Roman"/>
                <w:sz w:val="24"/>
                <w:szCs w:val="28"/>
              </w:rPr>
              <w:t xml:space="preserve"> День воина – интернационалиста, День героев Отечества, Акция «Голубь мира»,</w:t>
            </w:r>
            <w:r w:rsidRPr="000B421B">
              <w:rPr>
                <w:rFonts w:ascii="Times New Roman" w:hAnsi="Times New Roman"/>
                <w:bCs/>
                <w:sz w:val="24"/>
                <w:szCs w:val="28"/>
              </w:rPr>
              <w:t>"</w:t>
            </w:r>
            <w:proofErr w:type="spellStart"/>
            <w:r w:rsidRPr="000B421B">
              <w:rPr>
                <w:rFonts w:ascii="Times New Roman" w:hAnsi="Times New Roman"/>
                <w:bCs/>
                <w:sz w:val="24"/>
                <w:szCs w:val="28"/>
              </w:rPr>
              <w:t>ЭхоБесланской</w:t>
            </w:r>
            <w:proofErr w:type="spellEnd"/>
            <w:r w:rsidRPr="000B421B">
              <w:rPr>
                <w:rFonts w:ascii="Times New Roman" w:hAnsi="Times New Roman"/>
                <w:bCs/>
                <w:sz w:val="24"/>
                <w:szCs w:val="28"/>
              </w:rPr>
              <w:t xml:space="preserve"> печали"(линейка),Акция «Маленькие ангелы»</w:t>
            </w:r>
            <w:r w:rsidRPr="000B421B">
              <w:rPr>
                <w:rFonts w:ascii="Times New Roman" w:hAnsi="Times New Roman"/>
                <w:sz w:val="24"/>
                <w:szCs w:val="28"/>
              </w:rPr>
              <w:t>, Мероприятие «Что мы Родиной зовём, дом в котором мы живём», Акция памяти «Тропами войны»</w:t>
            </w:r>
            <w:r w:rsidRPr="000B421B">
              <w:rPr>
                <w:rFonts w:ascii="Times New Roman" w:hAnsi="Times New Roman"/>
                <w:color w:val="0D0D0D"/>
                <w:sz w:val="24"/>
                <w:szCs w:val="28"/>
              </w:rPr>
              <w:t>, Конкурсы сочинений.</w:t>
            </w:r>
          </w:p>
          <w:p w:rsidR="000D4C13" w:rsidRPr="000B421B" w:rsidRDefault="000D4C13" w:rsidP="000D4C13">
            <w:pPr>
              <w:pStyle w:val="a4"/>
              <w:ind w:left="0"/>
              <w:rPr>
                <w:rFonts w:ascii="Times New Roman" w:hAnsi="Times New Roman"/>
                <w:color w:val="0D0D0D"/>
                <w:szCs w:val="28"/>
              </w:rPr>
            </w:pPr>
            <w:r w:rsidRPr="000B421B">
              <w:rPr>
                <w:rFonts w:ascii="Times New Roman" w:hAnsi="Times New Roman"/>
                <w:color w:val="0D0D0D"/>
                <w:szCs w:val="28"/>
              </w:rPr>
              <w:t>Выставки рисунков и плакатов,</w:t>
            </w:r>
          </w:p>
          <w:p w:rsidR="000D4C13" w:rsidRPr="000B421B" w:rsidRDefault="000D4C13" w:rsidP="000D4C13">
            <w:pPr>
              <w:pStyle w:val="a4"/>
              <w:ind w:left="0"/>
              <w:rPr>
                <w:rFonts w:ascii="Times New Roman" w:hAnsi="Times New Roman"/>
                <w:i/>
                <w:szCs w:val="28"/>
              </w:rPr>
            </w:pPr>
            <w:r w:rsidRPr="000B421B">
              <w:rPr>
                <w:rFonts w:ascii="Times New Roman" w:hAnsi="Times New Roman"/>
                <w:color w:val="0D0D0D"/>
                <w:szCs w:val="28"/>
              </w:rPr>
              <w:t xml:space="preserve">Создание презентаций, Тематические беседы, </w:t>
            </w:r>
            <w:r w:rsidRPr="000B421B">
              <w:rPr>
                <w:rFonts w:ascii="Times New Roman" w:hAnsi="Times New Roman"/>
                <w:szCs w:val="28"/>
              </w:rPr>
              <w:t>Поздравление ветеранов педагогического труда (1сентября)</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55" w:type="dxa"/>
            <w:gridSpan w:val="2"/>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79"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gridAfter w:val="1"/>
          <w:wAfter w:w="15" w:type="dxa"/>
          <w:trHeight w:val="651"/>
        </w:trPr>
        <w:tc>
          <w:tcPr>
            <w:tcW w:w="999" w:type="dxa"/>
            <w:vMerge w:val="restart"/>
          </w:tcPr>
          <w:p w:rsidR="000D4C13" w:rsidRPr="000B421B" w:rsidRDefault="000D4C13" w:rsidP="000D4C13">
            <w:pPr>
              <w:outlineLvl w:val="0"/>
              <w:rPr>
                <w:rFonts w:ascii="Times New Roman" w:hAnsi="Times New Roman"/>
                <w:b/>
                <w:bCs/>
                <w:sz w:val="24"/>
                <w:szCs w:val="28"/>
              </w:rPr>
            </w:pPr>
            <w:proofErr w:type="spellStart"/>
            <w:r w:rsidRPr="000B421B">
              <w:rPr>
                <w:rFonts w:ascii="Times New Roman" w:hAnsi="Times New Roman"/>
                <w:b/>
                <w:bCs/>
                <w:sz w:val="24"/>
                <w:szCs w:val="28"/>
              </w:rPr>
              <w:t>Общеинтелле</w:t>
            </w:r>
            <w:r w:rsidRPr="000B421B">
              <w:rPr>
                <w:rFonts w:ascii="Times New Roman" w:hAnsi="Times New Roman"/>
                <w:b/>
                <w:bCs/>
                <w:sz w:val="24"/>
                <w:szCs w:val="28"/>
              </w:rPr>
              <w:lastRenderedPageBreak/>
              <w:t>ктуальное</w:t>
            </w:r>
            <w:proofErr w:type="spellEnd"/>
          </w:p>
          <w:p w:rsidR="000D4C13" w:rsidRPr="000B421B" w:rsidRDefault="000D4C13" w:rsidP="000D4C13">
            <w:pPr>
              <w:outlineLvl w:val="0"/>
              <w:rPr>
                <w:rFonts w:ascii="Times New Roman" w:hAnsi="Times New Roman"/>
                <w:b/>
                <w:bCs/>
                <w:sz w:val="24"/>
                <w:szCs w:val="28"/>
              </w:rPr>
            </w:pPr>
          </w:p>
        </w:tc>
        <w:tc>
          <w:tcPr>
            <w:tcW w:w="5772" w:type="dxa"/>
          </w:tcPr>
          <w:p w:rsidR="000D4C13" w:rsidRPr="000B421B" w:rsidRDefault="000D4C13" w:rsidP="000D4C13">
            <w:pPr>
              <w:spacing w:after="0" w:line="240" w:lineRule="auto"/>
              <w:ind w:firstLine="567"/>
              <w:jc w:val="both"/>
              <w:rPr>
                <w:rFonts w:ascii="Times New Roman" w:hAnsi="Times New Roman"/>
                <w:b/>
                <w:sz w:val="28"/>
                <w:szCs w:val="28"/>
              </w:rPr>
            </w:pPr>
            <w:r w:rsidRPr="000B421B">
              <w:rPr>
                <w:rFonts w:ascii="Times New Roman" w:hAnsi="Times New Roman"/>
                <w:i/>
                <w:sz w:val="24"/>
                <w:szCs w:val="28"/>
              </w:rPr>
              <w:lastRenderedPageBreak/>
              <w:t>Курс «</w:t>
            </w:r>
            <w:r w:rsidRPr="000B421B">
              <w:rPr>
                <w:rFonts w:ascii="Times New Roman" w:hAnsi="Times New Roman"/>
                <w:b/>
                <w:sz w:val="28"/>
                <w:szCs w:val="28"/>
              </w:rPr>
              <w:t>«</w:t>
            </w:r>
            <w:r w:rsidR="005E174E">
              <w:rPr>
                <w:rFonts w:ascii="Times New Roman" w:hAnsi="Times New Roman"/>
                <w:b/>
                <w:sz w:val="28"/>
                <w:szCs w:val="28"/>
              </w:rPr>
              <w:t>Книга – лучший друг</w:t>
            </w:r>
            <w:r w:rsidRPr="000B421B">
              <w:rPr>
                <w:rFonts w:ascii="Times New Roman" w:hAnsi="Times New Roman"/>
                <w:b/>
                <w:sz w:val="28"/>
                <w:szCs w:val="28"/>
              </w:rPr>
              <w:t>»</w:t>
            </w:r>
          </w:p>
          <w:p w:rsidR="000D4C13" w:rsidRPr="000B421B" w:rsidRDefault="000D4C13" w:rsidP="000D4C13">
            <w:pPr>
              <w:rPr>
                <w:rFonts w:ascii="Times New Roman" w:hAnsi="Times New Roman"/>
                <w:i/>
                <w:sz w:val="24"/>
                <w:szCs w:val="28"/>
              </w:rPr>
            </w:pPr>
          </w:p>
          <w:p w:rsidR="000D4C13" w:rsidRPr="000B421B" w:rsidRDefault="000D4C13" w:rsidP="000D4C13">
            <w:pPr>
              <w:rPr>
                <w:rFonts w:ascii="Times New Roman" w:hAnsi="Times New Roman"/>
                <w:sz w:val="24"/>
                <w:szCs w:val="28"/>
              </w:rPr>
            </w:pP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lastRenderedPageBreak/>
              <w:t>1</w:t>
            </w:r>
          </w:p>
        </w:tc>
        <w:tc>
          <w:tcPr>
            <w:tcW w:w="708"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55" w:type="dxa"/>
            <w:gridSpan w:val="2"/>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79"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trHeight w:val="2325"/>
        </w:trPr>
        <w:tc>
          <w:tcPr>
            <w:tcW w:w="999" w:type="dxa"/>
            <w:vMerge/>
          </w:tcPr>
          <w:p w:rsidR="000D4C13" w:rsidRPr="000B421B" w:rsidRDefault="000D4C13" w:rsidP="000D4C13">
            <w:pPr>
              <w:outlineLvl w:val="0"/>
              <w:rPr>
                <w:rFonts w:ascii="Times New Roman" w:hAnsi="Times New Roman"/>
                <w:b/>
                <w:bCs/>
                <w:sz w:val="24"/>
                <w:szCs w:val="28"/>
              </w:rPr>
            </w:pPr>
          </w:p>
        </w:tc>
        <w:tc>
          <w:tcPr>
            <w:tcW w:w="5772" w:type="dxa"/>
          </w:tcPr>
          <w:p w:rsidR="000D4C13" w:rsidRPr="000B421B" w:rsidRDefault="000D4C13" w:rsidP="000D4C13">
            <w:pPr>
              <w:rPr>
                <w:rFonts w:ascii="Times New Roman" w:hAnsi="Times New Roman"/>
                <w:sz w:val="24"/>
                <w:szCs w:val="28"/>
              </w:rPr>
            </w:pPr>
            <w:r w:rsidRPr="000B421B">
              <w:rPr>
                <w:rFonts w:ascii="Times New Roman" w:hAnsi="Times New Roman"/>
                <w:sz w:val="24"/>
                <w:szCs w:val="28"/>
              </w:rPr>
              <w:t>Экологическая игра- викторина «День птиц», КВН «Хочу все знать», «Литературный звёздный час», Интеллектуальный марафон «Звездный час», Неделя детской книги, Познавательная игра « Грамотеи ПДД», участие в олимпиадах и школьной НПК.</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25"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624" w:type="dxa"/>
            <w:gridSpan w:val="3"/>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trHeight w:val="820"/>
        </w:trPr>
        <w:tc>
          <w:tcPr>
            <w:tcW w:w="999" w:type="dxa"/>
            <w:vMerge w:val="restart"/>
          </w:tcPr>
          <w:p w:rsidR="000D4C13" w:rsidRPr="000B421B" w:rsidRDefault="000D4C13" w:rsidP="000D4C13">
            <w:pPr>
              <w:outlineLvl w:val="0"/>
              <w:rPr>
                <w:rFonts w:ascii="Times New Roman" w:hAnsi="Times New Roman"/>
                <w:b/>
                <w:bCs/>
                <w:sz w:val="24"/>
                <w:szCs w:val="28"/>
              </w:rPr>
            </w:pPr>
            <w:r w:rsidRPr="000B421B">
              <w:rPr>
                <w:rFonts w:ascii="Times New Roman" w:hAnsi="Times New Roman"/>
                <w:b/>
                <w:bCs/>
                <w:sz w:val="24"/>
                <w:szCs w:val="28"/>
              </w:rPr>
              <w:t>Общекультурное</w:t>
            </w:r>
          </w:p>
        </w:tc>
        <w:tc>
          <w:tcPr>
            <w:tcW w:w="5772" w:type="dxa"/>
          </w:tcPr>
          <w:p w:rsidR="000D4C13" w:rsidRPr="000B421B" w:rsidRDefault="000D4C13" w:rsidP="000D4C13">
            <w:pPr>
              <w:spacing w:after="0" w:line="240" w:lineRule="auto"/>
              <w:ind w:firstLine="567"/>
              <w:jc w:val="both"/>
              <w:rPr>
                <w:rFonts w:ascii="Times New Roman" w:hAnsi="Times New Roman"/>
                <w:b/>
                <w:sz w:val="28"/>
                <w:szCs w:val="28"/>
              </w:rPr>
            </w:pPr>
            <w:r w:rsidRPr="000B421B">
              <w:rPr>
                <w:rFonts w:ascii="Times New Roman" w:hAnsi="Times New Roman"/>
                <w:i/>
                <w:sz w:val="24"/>
                <w:szCs w:val="28"/>
              </w:rPr>
              <w:t xml:space="preserve">Курс </w:t>
            </w:r>
            <w:r w:rsidRPr="000B421B">
              <w:rPr>
                <w:rFonts w:ascii="Times New Roman" w:hAnsi="Times New Roman"/>
                <w:b/>
                <w:sz w:val="28"/>
                <w:szCs w:val="28"/>
              </w:rPr>
              <w:t>«Минуты творчества»</w:t>
            </w:r>
          </w:p>
          <w:p w:rsidR="000D4C13" w:rsidRPr="000B421B" w:rsidRDefault="000D4C13" w:rsidP="000D4C13">
            <w:pPr>
              <w:rPr>
                <w:rFonts w:ascii="Times New Roman" w:hAnsi="Times New Roman"/>
                <w:sz w:val="24"/>
                <w:szCs w:val="28"/>
              </w:rPr>
            </w:pP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67" w:type="dxa"/>
            <w:vAlign w:val="center"/>
          </w:tcPr>
          <w:p w:rsidR="000D4C13" w:rsidRPr="000B421B" w:rsidRDefault="000D4C13" w:rsidP="000D4C13">
            <w:pPr>
              <w:outlineLvl w:val="0"/>
              <w:rPr>
                <w:rFonts w:ascii="Times New Roman" w:hAnsi="Times New Roman"/>
                <w:sz w:val="24"/>
                <w:szCs w:val="28"/>
              </w:rPr>
            </w:pPr>
            <w:r>
              <w:rPr>
                <w:rFonts w:ascii="Times New Roman" w:hAnsi="Times New Roman"/>
                <w:sz w:val="24"/>
                <w:szCs w:val="28"/>
              </w:rPr>
              <w:t>1</w:t>
            </w:r>
          </w:p>
        </w:tc>
        <w:tc>
          <w:tcPr>
            <w:tcW w:w="525"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624" w:type="dxa"/>
            <w:gridSpan w:val="3"/>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trHeight w:val="4913"/>
        </w:trPr>
        <w:tc>
          <w:tcPr>
            <w:tcW w:w="999" w:type="dxa"/>
            <w:vMerge/>
          </w:tcPr>
          <w:p w:rsidR="000D4C13" w:rsidRPr="000B421B" w:rsidRDefault="000D4C13" w:rsidP="000D4C13">
            <w:pPr>
              <w:outlineLvl w:val="0"/>
              <w:rPr>
                <w:rFonts w:ascii="Times New Roman" w:hAnsi="Times New Roman"/>
                <w:b/>
                <w:bCs/>
                <w:sz w:val="24"/>
                <w:szCs w:val="28"/>
              </w:rPr>
            </w:pPr>
          </w:p>
        </w:tc>
        <w:tc>
          <w:tcPr>
            <w:tcW w:w="5772" w:type="dxa"/>
          </w:tcPr>
          <w:p w:rsidR="000D4C13" w:rsidRPr="000B421B" w:rsidRDefault="000D4C13" w:rsidP="000D4C13">
            <w:pPr>
              <w:rPr>
                <w:rFonts w:ascii="Times New Roman" w:hAnsi="Times New Roman"/>
                <w:sz w:val="24"/>
                <w:szCs w:val="28"/>
              </w:rPr>
            </w:pPr>
            <w:r w:rsidRPr="000B421B">
              <w:rPr>
                <w:rFonts w:ascii="Times New Roman" w:hAnsi="Times New Roman"/>
                <w:sz w:val="24"/>
                <w:szCs w:val="28"/>
              </w:rPr>
              <w:t xml:space="preserve">День детской книги , День учителя , День Матери «Мама милая мама – мама моя», «8 Марта – женский день» , 12 апреля – День Земли,  1 октября «Ветеран живёт рядом» (акция), Праздник осени «Золотая осень», «Мир прекрасен уже потому, что в нем есть мама». Конкурс рисунков, сочинений, фотографий посвященных дню матери, Конкурсная программа «Один день из жизни солдата», Акция «Укрась кусочек планеты», Всемирный день ВОДЫ «Вода – это жизни», </w:t>
            </w:r>
            <w:r w:rsidRPr="000B421B">
              <w:rPr>
                <w:rFonts w:ascii="Times New Roman" w:hAnsi="Times New Roman"/>
                <w:color w:val="0D0D0D"/>
                <w:sz w:val="24"/>
                <w:szCs w:val="28"/>
              </w:rPr>
              <w:t>уроки творчества, театральные постановки, акции и проекты.</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sidRPr="000B421B">
              <w:rPr>
                <w:rFonts w:ascii="Times New Roman" w:hAnsi="Times New Roman"/>
                <w:sz w:val="24"/>
                <w:szCs w:val="28"/>
              </w:rPr>
              <w:t>1</w:t>
            </w:r>
          </w:p>
        </w:tc>
        <w:tc>
          <w:tcPr>
            <w:tcW w:w="525"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624" w:type="dxa"/>
            <w:gridSpan w:val="3"/>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0D4C13" w:rsidRPr="000B421B" w:rsidTr="000D4C13">
        <w:trPr>
          <w:trHeight w:val="613"/>
        </w:trPr>
        <w:tc>
          <w:tcPr>
            <w:tcW w:w="999" w:type="dxa"/>
            <w:vMerge w:val="restart"/>
          </w:tcPr>
          <w:p w:rsidR="000D4C13" w:rsidRPr="000B421B" w:rsidRDefault="000D4C13" w:rsidP="000D4C13">
            <w:pPr>
              <w:outlineLvl w:val="0"/>
              <w:rPr>
                <w:rFonts w:ascii="Times New Roman" w:hAnsi="Times New Roman"/>
                <w:b/>
                <w:bCs/>
                <w:sz w:val="24"/>
                <w:szCs w:val="28"/>
              </w:rPr>
            </w:pPr>
            <w:r w:rsidRPr="000B421B">
              <w:rPr>
                <w:rFonts w:ascii="Times New Roman" w:hAnsi="Times New Roman"/>
                <w:b/>
                <w:bCs/>
                <w:sz w:val="24"/>
                <w:szCs w:val="28"/>
              </w:rPr>
              <w:t>Социальное</w:t>
            </w:r>
          </w:p>
        </w:tc>
        <w:tc>
          <w:tcPr>
            <w:tcW w:w="5772" w:type="dxa"/>
            <w:vAlign w:val="center"/>
          </w:tcPr>
          <w:p w:rsidR="000D4C13" w:rsidRPr="000B421B" w:rsidRDefault="000D4C13" w:rsidP="005E174E">
            <w:pPr>
              <w:jc w:val="center"/>
              <w:rPr>
                <w:rFonts w:ascii="Times New Roman" w:hAnsi="Times New Roman"/>
                <w:sz w:val="24"/>
                <w:szCs w:val="28"/>
              </w:rPr>
            </w:pPr>
            <w:r w:rsidRPr="000B421B">
              <w:rPr>
                <w:rFonts w:ascii="Times New Roman" w:hAnsi="Times New Roman"/>
                <w:sz w:val="24"/>
                <w:szCs w:val="28"/>
              </w:rPr>
              <w:t>Курс</w:t>
            </w:r>
            <w:r>
              <w:rPr>
                <w:rFonts w:ascii="Times New Roman" w:hAnsi="Times New Roman"/>
                <w:sz w:val="24"/>
                <w:szCs w:val="28"/>
              </w:rPr>
              <w:t xml:space="preserve"> </w:t>
            </w:r>
            <w:r w:rsidRPr="000B421B">
              <w:rPr>
                <w:rFonts w:ascii="Times New Roman" w:hAnsi="Times New Roman"/>
                <w:b/>
                <w:sz w:val="28"/>
                <w:szCs w:val="28"/>
              </w:rPr>
              <w:t>«</w:t>
            </w:r>
            <w:r w:rsidR="005E174E">
              <w:rPr>
                <w:rFonts w:ascii="Times New Roman" w:hAnsi="Times New Roman"/>
                <w:b/>
                <w:sz w:val="28"/>
                <w:szCs w:val="28"/>
              </w:rPr>
              <w:t>Мир профессий</w:t>
            </w:r>
            <w:r w:rsidRPr="000B421B">
              <w:rPr>
                <w:rFonts w:ascii="Times New Roman" w:hAnsi="Times New Roman"/>
                <w:b/>
                <w:sz w:val="28"/>
                <w:szCs w:val="28"/>
              </w:rPr>
              <w:t>»</w:t>
            </w: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708"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67"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525" w:type="dxa"/>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c>
          <w:tcPr>
            <w:tcW w:w="624" w:type="dxa"/>
            <w:gridSpan w:val="3"/>
            <w:vAlign w:val="center"/>
          </w:tcPr>
          <w:p w:rsidR="000D4C13" w:rsidRPr="000B421B" w:rsidRDefault="000D4C13" w:rsidP="000D4C13">
            <w:pPr>
              <w:jc w:val="center"/>
              <w:outlineLvl w:val="0"/>
              <w:rPr>
                <w:rFonts w:ascii="Times New Roman" w:hAnsi="Times New Roman"/>
                <w:sz w:val="24"/>
                <w:szCs w:val="28"/>
              </w:rPr>
            </w:pPr>
            <w:r>
              <w:rPr>
                <w:rFonts w:ascii="Times New Roman" w:hAnsi="Times New Roman"/>
                <w:sz w:val="24"/>
                <w:szCs w:val="28"/>
              </w:rPr>
              <w:t>1</w:t>
            </w:r>
          </w:p>
        </w:tc>
      </w:tr>
      <w:tr w:rsidR="005E174E" w:rsidRPr="000B421B" w:rsidTr="000D4C13">
        <w:trPr>
          <w:trHeight w:val="613"/>
        </w:trPr>
        <w:tc>
          <w:tcPr>
            <w:tcW w:w="999" w:type="dxa"/>
            <w:vMerge/>
          </w:tcPr>
          <w:p w:rsidR="005E174E" w:rsidRPr="000B421B" w:rsidRDefault="005E174E" w:rsidP="005E174E">
            <w:pPr>
              <w:outlineLvl w:val="0"/>
              <w:rPr>
                <w:rFonts w:ascii="Times New Roman" w:hAnsi="Times New Roman"/>
                <w:b/>
                <w:bCs/>
                <w:sz w:val="24"/>
                <w:szCs w:val="28"/>
              </w:rPr>
            </w:pPr>
          </w:p>
        </w:tc>
        <w:tc>
          <w:tcPr>
            <w:tcW w:w="5772" w:type="dxa"/>
            <w:vAlign w:val="center"/>
          </w:tcPr>
          <w:p w:rsidR="005E174E" w:rsidRPr="005E174E" w:rsidRDefault="005E174E" w:rsidP="005E174E">
            <w:pPr>
              <w:jc w:val="center"/>
              <w:rPr>
                <w:rFonts w:ascii="Times New Roman" w:hAnsi="Times New Roman"/>
                <w:b/>
                <w:sz w:val="24"/>
                <w:szCs w:val="28"/>
              </w:rPr>
            </w:pPr>
            <w:r w:rsidRPr="005E174E">
              <w:rPr>
                <w:rFonts w:ascii="Times New Roman" w:hAnsi="Times New Roman"/>
                <w:sz w:val="24"/>
                <w:szCs w:val="28"/>
              </w:rPr>
              <w:t>Курс</w:t>
            </w:r>
            <w:r w:rsidRPr="005E174E">
              <w:rPr>
                <w:rFonts w:ascii="Times New Roman" w:hAnsi="Times New Roman"/>
                <w:b/>
                <w:sz w:val="24"/>
                <w:szCs w:val="28"/>
              </w:rPr>
              <w:t xml:space="preserve"> «Финансовая грамотность»</w:t>
            </w:r>
          </w:p>
        </w:tc>
        <w:tc>
          <w:tcPr>
            <w:tcW w:w="567" w:type="dxa"/>
            <w:vAlign w:val="center"/>
          </w:tcPr>
          <w:p w:rsidR="005E174E" w:rsidRPr="000B421B" w:rsidRDefault="00D713AB" w:rsidP="005E174E">
            <w:pPr>
              <w:jc w:val="center"/>
              <w:outlineLvl w:val="0"/>
              <w:rPr>
                <w:rFonts w:ascii="Times New Roman" w:hAnsi="Times New Roman"/>
                <w:sz w:val="24"/>
                <w:szCs w:val="28"/>
              </w:rPr>
            </w:pPr>
            <w:r>
              <w:rPr>
                <w:rFonts w:ascii="Times New Roman" w:hAnsi="Times New Roman"/>
                <w:sz w:val="24"/>
                <w:szCs w:val="28"/>
              </w:rPr>
              <w:t>0,5</w:t>
            </w:r>
          </w:p>
        </w:tc>
        <w:tc>
          <w:tcPr>
            <w:tcW w:w="708" w:type="dxa"/>
            <w:vAlign w:val="center"/>
          </w:tcPr>
          <w:p w:rsidR="005E174E" w:rsidRPr="000B421B" w:rsidRDefault="00D713AB" w:rsidP="005E174E">
            <w:pPr>
              <w:jc w:val="center"/>
              <w:outlineLvl w:val="0"/>
              <w:rPr>
                <w:rFonts w:ascii="Times New Roman" w:hAnsi="Times New Roman"/>
                <w:sz w:val="24"/>
                <w:szCs w:val="28"/>
              </w:rPr>
            </w:pPr>
            <w:r>
              <w:rPr>
                <w:rFonts w:ascii="Times New Roman" w:hAnsi="Times New Roman"/>
                <w:sz w:val="24"/>
                <w:szCs w:val="28"/>
              </w:rPr>
              <w:t>0,5</w:t>
            </w:r>
          </w:p>
        </w:tc>
        <w:tc>
          <w:tcPr>
            <w:tcW w:w="567" w:type="dxa"/>
            <w:vAlign w:val="center"/>
          </w:tcPr>
          <w:p w:rsidR="005E174E" w:rsidRPr="000B421B" w:rsidRDefault="00D713AB" w:rsidP="005E174E">
            <w:pPr>
              <w:jc w:val="center"/>
              <w:outlineLvl w:val="0"/>
              <w:rPr>
                <w:rFonts w:ascii="Times New Roman" w:hAnsi="Times New Roman"/>
                <w:sz w:val="24"/>
                <w:szCs w:val="28"/>
              </w:rPr>
            </w:pPr>
            <w:r>
              <w:rPr>
                <w:rFonts w:ascii="Times New Roman" w:hAnsi="Times New Roman"/>
                <w:sz w:val="24"/>
                <w:szCs w:val="28"/>
              </w:rPr>
              <w:t>0,5</w:t>
            </w:r>
          </w:p>
        </w:tc>
        <w:tc>
          <w:tcPr>
            <w:tcW w:w="525" w:type="dxa"/>
            <w:vAlign w:val="center"/>
          </w:tcPr>
          <w:p w:rsidR="005E174E" w:rsidRPr="000B421B" w:rsidRDefault="00D713AB" w:rsidP="005E174E">
            <w:pPr>
              <w:jc w:val="center"/>
              <w:outlineLvl w:val="0"/>
              <w:rPr>
                <w:rFonts w:ascii="Times New Roman" w:hAnsi="Times New Roman"/>
                <w:sz w:val="24"/>
                <w:szCs w:val="28"/>
              </w:rPr>
            </w:pPr>
            <w:r>
              <w:rPr>
                <w:rFonts w:ascii="Times New Roman" w:hAnsi="Times New Roman"/>
                <w:sz w:val="24"/>
                <w:szCs w:val="28"/>
              </w:rPr>
              <w:t>0,5</w:t>
            </w:r>
          </w:p>
        </w:tc>
        <w:tc>
          <w:tcPr>
            <w:tcW w:w="624" w:type="dxa"/>
            <w:gridSpan w:val="3"/>
            <w:vAlign w:val="center"/>
          </w:tcPr>
          <w:p w:rsidR="005E174E" w:rsidRPr="000B421B" w:rsidRDefault="00D713AB" w:rsidP="005E174E">
            <w:pPr>
              <w:jc w:val="center"/>
              <w:outlineLvl w:val="0"/>
              <w:rPr>
                <w:rFonts w:ascii="Times New Roman" w:hAnsi="Times New Roman"/>
                <w:sz w:val="24"/>
                <w:szCs w:val="28"/>
              </w:rPr>
            </w:pPr>
            <w:r>
              <w:rPr>
                <w:rFonts w:ascii="Times New Roman" w:hAnsi="Times New Roman"/>
                <w:sz w:val="24"/>
                <w:szCs w:val="28"/>
              </w:rPr>
              <w:t>0,5</w:t>
            </w:r>
          </w:p>
        </w:tc>
      </w:tr>
      <w:tr w:rsidR="00D713AB" w:rsidRPr="000B421B" w:rsidTr="000D4C13">
        <w:trPr>
          <w:trHeight w:val="4065"/>
        </w:trPr>
        <w:tc>
          <w:tcPr>
            <w:tcW w:w="999" w:type="dxa"/>
            <w:vMerge/>
          </w:tcPr>
          <w:p w:rsidR="00D713AB" w:rsidRPr="000B421B" w:rsidRDefault="00D713AB" w:rsidP="00D713AB">
            <w:pPr>
              <w:outlineLvl w:val="0"/>
              <w:rPr>
                <w:rFonts w:ascii="Times New Roman" w:hAnsi="Times New Roman"/>
                <w:b/>
                <w:bCs/>
                <w:sz w:val="24"/>
                <w:szCs w:val="28"/>
              </w:rPr>
            </w:pPr>
          </w:p>
        </w:tc>
        <w:tc>
          <w:tcPr>
            <w:tcW w:w="5772" w:type="dxa"/>
            <w:vAlign w:val="center"/>
          </w:tcPr>
          <w:p w:rsidR="00D713AB" w:rsidRPr="000B421B" w:rsidRDefault="00D713AB" w:rsidP="00D713AB">
            <w:pPr>
              <w:jc w:val="both"/>
              <w:rPr>
                <w:rFonts w:ascii="Times New Roman" w:hAnsi="Times New Roman"/>
                <w:sz w:val="24"/>
                <w:szCs w:val="28"/>
              </w:rPr>
            </w:pPr>
            <w:r w:rsidRPr="000B421B">
              <w:rPr>
                <w:rFonts w:ascii="Times New Roman" w:hAnsi="Times New Roman"/>
                <w:sz w:val="24"/>
                <w:szCs w:val="28"/>
              </w:rPr>
              <w:t>Викторина «Для всех без исключения есть правила движения», Акция «Помоги птицам зимой», Благотворительная акция «Дарим чудеса»! Акция «Берегите воду», Акция «Чистое село», Акция «Рука помощи», «Твори добро». Мероприятия, посвященные дню пожилых людей, Всемирный день борьбы со СПИДом « Здоровый  Я – здоровая Россия»,  Запуск волонтерской акции «От сердца к сердцу», (шефство над детьми войны)</w:t>
            </w:r>
          </w:p>
        </w:tc>
        <w:tc>
          <w:tcPr>
            <w:tcW w:w="567"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0,5</w:t>
            </w:r>
          </w:p>
        </w:tc>
        <w:tc>
          <w:tcPr>
            <w:tcW w:w="708"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0,5</w:t>
            </w:r>
          </w:p>
        </w:tc>
        <w:tc>
          <w:tcPr>
            <w:tcW w:w="567"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0,5</w:t>
            </w:r>
          </w:p>
        </w:tc>
        <w:tc>
          <w:tcPr>
            <w:tcW w:w="525"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0,5</w:t>
            </w:r>
          </w:p>
        </w:tc>
        <w:tc>
          <w:tcPr>
            <w:tcW w:w="624" w:type="dxa"/>
            <w:gridSpan w:val="3"/>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0,5</w:t>
            </w:r>
          </w:p>
        </w:tc>
      </w:tr>
      <w:tr w:rsidR="00D713AB" w:rsidRPr="000B421B" w:rsidTr="000D4C13">
        <w:trPr>
          <w:gridAfter w:val="1"/>
          <w:wAfter w:w="15" w:type="dxa"/>
          <w:trHeight w:val="153"/>
        </w:trPr>
        <w:tc>
          <w:tcPr>
            <w:tcW w:w="6771" w:type="dxa"/>
            <w:gridSpan w:val="2"/>
          </w:tcPr>
          <w:p w:rsidR="00D713AB" w:rsidRPr="000B421B" w:rsidRDefault="00D713AB" w:rsidP="00D713AB">
            <w:pPr>
              <w:jc w:val="center"/>
              <w:outlineLvl w:val="0"/>
              <w:rPr>
                <w:rFonts w:ascii="Times New Roman" w:hAnsi="Times New Roman"/>
                <w:b/>
                <w:sz w:val="24"/>
                <w:szCs w:val="28"/>
              </w:rPr>
            </w:pPr>
            <w:r w:rsidRPr="000B421B">
              <w:rPr>
                <w:rFonts w:ascii="Times New Roman" w:hAnsi="Times New Roman"/>
                <w:b/>
                <w:sz w:val="24"/>
                <w:szCs w:val="28"/>
              </w:rPr>
              <w:lastRenderedPageBreak/>
              <w:t xml:space="preserve">Не более </w:t>
            </w:r>
            <w:smartTag w:uri="urn:schemas-microsoft-com:office:smarttags" w:element="time">
              <w:smartTagPr>
                <w:attr w:name="Minute" w:val="0"/>
                <w:attr w:name="Hour" w:val="10"/>
              </w:smartTagPr>
              <w:r w:rsidRPr="000B421B">
                <w:rPr>
                  <w:rFonts w:ascii="Times New Roman" w:hAnsi="Times New Roman"/>
                  <w:b/>
                  <w:sz w:val="24"/>
                  <w:szCs w:val="28"/>
                </w:rPr>
                <w:t>10 часов</w:t>
              </w:r>
            </w:smartTag>
            <w:r w:rsidRPr="000B421B">
              <w:rPr>
                <w:rFonts w:ascii="Times New Roman" w:hAnsi="Times New Roman"/>
                <w:b/>
                <w:sz w:val="24"/>
                <w:szCs w:val="28"/>
              </w:rPr>
              <w:t xml:space="preserve"> в неделю</w:t>
            </w:r>
          </w:p>
        </w:tc>
        <w:tc>
          <w:tcPr>
            <w:tcW w:w="567"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10</w:t>
            </w:r>
          </w:p>
        </w:tc>
        <w:tc>
          <w:tcPr>
            <w:tcW w:w="708" w:type="dxa"/>
            <w:vAlign w:val="center"/>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10</w:t>
            </w:r>
          </w:p>
        </w:tc>
        <w:tc>
          <w:tcPr>
            <w:tcW w:w="567" w:type="dxa"/>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10</w:t>
            </w:r>
          </w:p>
        </w:tc>
        <w:tc>
          <w:tcPr>
            <w:tcW w:w="525" w:type="dxa"/>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10</w:t>
            </w:r>
          </w:p>
        </w:tc>
        <w:tc>
          <w:tcPr>
            <w:tcW w:w="609" w:type="dxa"/>
            <w:gridSpan w:val="2"/>
          </w:tcPr>
          <w:p w:rsidR="00D713AB" w:rsidRPr="000B421B" w:rsidRDefault="00D713AB" w:rsidP="00D713AB">
            <w:pPr>
              <w:jc w:val="center"/>
              <w:outlineLvl w:val="0"/>
              <w:rPr>
                <w:rFonts w:ascii="Times New Roman" w:hAnsi="Times New Roman"/>
                <w:sz w:val="24"/>
                <w:szCs w:val="28"/>
              </w:rPr>
            </w:pPr>
            <w:r>
              <w:rPr>
                <w:rFonts w:ascii="Times New Roman" w:hAnsi="Times New Roman"/>
                <w:sz w:val="24"/>
                <w:szCs w:val="28"/>
              </w:rPr>
              <w:t>10</w:t>
            </w:r>
          </w:p>
        </w:tc>
      </w:tr>
    </w:tbl>
    <w:p w:rsidR="00FD5909" w:rsidRDefault="00FD5909"/>
    <w:sectPr w:rsidR="00FD5909" w:rsidSect="00885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CC5"/>
    <w:multiLevelType w:val="hybridMultilevel"/>
    <w:tmpl w:val="F8B00E44"/>
    <w:lvl w:ilvl="0" w:tplc="04190005">
      <w:start w:val="1"/>
      <w:numFmt w:val="bullet"/>
      <w:lvlText w:val=""/>
      <w:lvlJc w:val="left"/>
      <w:pPr>
        <w:tabs>
          <w:tab w:val="num" w:pos="2100"/>
        </w:tabs>
        <w:ind w:left="2100" w:hanging="360"/>
      </w:pPr>
      <w:rPr>
        <w:rFonts w:ascii="Wingdings" w:hAnsi="Wingdings" w:hint="default"/>
      </w:rPr>
    </w:lvl>
    <w:lvl w:ilvl="1" w:tplc="0419000B">
      <w:start w:val="1"/>
      <w:numFmt w:val="bullet"/>
      <w:lvlText w:val=""/>
      <w:lvlJc w:val="left"/>
      <w:pPr>
        <w:tabs>
          <w:tab w:val="num" w:pos="2820"/>
        </w:tabs>
        <w:ind w:left="2820" w:hanging="360"/>
      </w:pPr>
      <w:rPr>
        <w:rFonts w:ascii="Wingdings" w:hAnsi="Wingdings" w:hint="default"/>
      </w:rPr>
    </w:lvl>
    <w:lvl w:ilvl="2" w:tplc="04190001">
      <w:start w:val="1"/>
      <w:numFmt w:val="bullet"/>
      <w:lvlText w:val=""/>
      <w:lvlJc w:val="left"/>
      <w:pPr>
        <w:tabs>
          <w:tab w:val="num" w:pos="3540"/>
        </w:tabs>
        <w:ind w:left="3540" w:hanging="360"/>
      </w:pPr>
      <w:rPr>
        <w:rFonts w:ascii="Symbol" w:hAnsi="Symbol" w:hint="default"/>
      </w:rPr>
    </w:lvl>
    <w:lvl w:ilvl="3" w:tplc="04190005">
      <w:start w:val="1"/>
      <w:numFmt w:val="bullet"/>
      <w:lvlText w:val=""/>
      <w:lvlJc w:val="left"/>
      <w:pPr>
        <w:tabs>
          <w:tab w:val="num" w:pos="4260"/>
        </w:tabs>
        <w:ind w:left="4260" w:hanging="360"/>
      </w:pPr>
      <w:rPr>
        <w:rFonts w:ascii="Wingdings" w:hAnsi="Wingdings" w:hint="default"/>
      </w:rPr>
    </w:lvl>
    <w:lvl w:ilvl="4" w:tplc="04190003" w:tentative="1">
      <w:start w:val="1"/>
      <w:numFmt w:val="bullet"/>
      <w:lvlText w:val="o"/>
      <w:lvlJc w:val="left"/>
      <w:pPr>
        <w:tabs>
          <w:tab w:val="num" w:pos="4980"/>
        </w:tabs>
        <w:ind w:left="4980" w:hanging="360"/>
      </w:pPr>
      <w:rPr>
        <w:rFonts w:ascii="Courier New" w:hAnsi="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E63"/>
    <w:rsid w:val="00024740"/>
    <w:rsid w:val="00053032"/>
    <w:rsid w:val="000B421B"/>
    <w:rsid w:val="000D4C13"/>
    <w:rsid w:val="00102741"/>
    <w:rsid w:val="001F6E41"/>
    <w:rsid w:val="00340D09"/>
    <w:rsid w:val="00371F0E"/>
    <w:rsid w:val="00561463"/>
    <w:rsid w:val="00580462"/>
    <w:rsid w:val="005D7842"/>
    <w:rsid w:val="005E174E"/>
    <w:rsid w:val="00665E63"/>
    <w:rsid w:val="006D6C81"/>
    <w:rsid w:val="0070192E"/>
    <w:rsid w:val="00752397"/>
    <w:rsid w:val="007D6651"/>
    <w:rsid w:val="0084784C"/>
    <w:rsid w:val="0085367D"/>
    <w:rsid w:val="00885BBC"/>
    <w:rsid w:val="009F2CCF"/>
    <w:rsid w:val="00A05236"/>
    <w:rsid w:val="00B6538F"/>
    <w:rsid w:val="00CB7470"/>
    <w:rsid w:val="00D713AB"/>
    <w:rsid w:val="00DC7277"/>
    <w:rsid w:val="00DD55DE"/>
    <w:rsid w:val="00E07412"/>
    <w:rsid w:val="00E90608"/>
    <w:rsid w:val="00FD59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81"/>
    <w:pPr>
      <w:spacing w:after="200" w:line="276" w:lineRule="auto"/>
    </w:pPr>
    <w:rPr>
      <w:rFonts w:eastAsia="Times New Roman"/>
    </w:rPr>
  </w:style>
  <w:style w:type="paragraph" w:styleId="3">
    <w:name w:val="heading 3"/>
    <w:aliases w:val="Обычный 2"/>
    <w:basedOn w:val="a"/>
    <w:next w:val="a"/>
    <w:link w:val="30"/>
    <w:uiPriority w:val="99"/>
    <w:qFormat/>
    <w:rsid w:val="006D6C81"/>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бычный 2 Знак"/>
    <w:basedOn w:val="a0"/>
    <w:link w:val="3"/>
    <w:uiPriority w:val="99"/>
    <w:locked/>
    <w:rsid w:val="006D6C81"/>
    <w:rPr>
      <w:rFonts w:ascii="Times New Roman" w:hAnsi="Times New Roman" w:cs="Times New Roman"/>
      <w:b/>
      <w:bCs/>
      <w:sz w:val="27"/>
      <w:szCs w:val="27"/>
      <w:lang w:eastAsia="ru-RU"/>
    </w:rPr>
  </w:style>
  <w:style w:type="paragraph" w:styleId="a3">
    <w:name w:val="Normal (Web)"/>
    <w:basedOn w:val="a"/>
    <w:uiPriority w:val="99"/>
    <w:rsid w:val="006D6C81"/>
    <w:pPr>
      <w:spacing w:before="100" w:beforeAutospacing="1" w:after="100" w:afterAutospacing="1" w:line="240" w:lineRule="auto"/>
    </w:pPr>
    <w:rPr>
      <w:sz w:val="24"/>
      <w:szCs w:val="24"/>
    </w:rPr>
  </w:style>
  <w:style w:type="paragraph" w:styleId="a4">
    <w:name w:val="List Paragraph"/>
    <w:basedOn w:val="a"/>
    <w:link w:val="a5"/>
    <w:uiPriority w:val="99"/>
    <w:qFormat/>
    <w:rsid w:val="006D6C81"/>
    <w:pPr>
      <w:spacing w:after="0" w:line="240" w:lineRule="auto"/>
      <w:ind w:left="720"/>
      <w:contextualSpacing/>
    </w:pPr>
    <w:rPr>
      <w:rFonts w:eastAsia="Calibri"/>
      <w:sz w:val="24"/>
      <w:szCs w:val="24"/>
    </w:rPr>
  </w:style>
  <w:style w:type="character" w:customStyle="1" w:styleId="Zag11">
    <w:name w:val="Zag_11"/>
    <w:uiPriority w:val="99"/>
    <w:rsid w:val="006D6C81"/>
  </w:style>
  <w:style w:type="character" w:customStyle="1" w:styleId="a5">
    <w:name w:val="Абзац списка Знак"/>
    <w:link w:val="a4"/>
    <w:uiPriority w:val="99"/>
    <w:locked/>
    <w:rsid w:val="006D6C81"/>
    <w:rPr>
      <w:rFonts w:ascii="Calibri" w:eastAsia="Times New Roman" w:hAnsi="Calibri"/>
      <w:sz w:val="24"/>
      <w:lang w:eastAsia="ru-RU"/>
    </w:rPr>
  </w:style>
  <w:style w:type="character" w:customStyle="1" w:styleId="A15">
    <w:name w:val="A15"/>
    <w:uiPriority w:val="99"/>
    <w:rsid w:val="006D6C81"/>
    <w:rPr>
      <w:color w:val="000000"/>
      <w:sz w:val="22"/>
    </w:rPr>
  </w:style>
  <w:style w:type="paragraph" w:customStyle="1" w:styleId="1">
    <w:name w:val="Без интервала1"/>
    <w:uiPriority w:val="99"/>
    <w:rsid w:val="006D6C81"/>
    <w:rPr>
      <w:rFonts w:eastAsia="Times New Roman"/>
      <w:lang w:eastAsia="en-US"/>
    </w:rPr>
  </w:style>
  <w:style w:type="character" w:styleId="a6">
    <w:name w:val="Strong"/>
    <w:basedOn w:val="a0"/>
    <w:uiPriority w:val="99"/>
    <w:qFormat/>
    <w:locked/>
    <w:rsid w:val="00DD55DE"/>
    <w:rPr>
      <w:rFonts w:cs="Times New Roman"/>
      <w:b/>
    </w:rPr>
  </w:style>
  <w:style w:type="paragraph" w:styleId="a7">
    <w:name w:val="Balloon Text"/>
    <w:basedOn w:val="a"/>
    <w:link w:val="a8"/>
    <w:uiPriority w:val="99"/>
    <w:semiHidden/>
    <w:unhideWhenUsed/>
    <w:rsid w:val="00024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7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879</Words>
  <Characters>6361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4</cp:revision>
  <cp:lastPrinted>2018-09-19T07:30:00Z</cp:lastPrinted>
  <dcterms:created xsi:type="dcterms:W3CDTF">2020-09-19T13:54:00Z</dcterms:created>
  <dcterms:modified xsi:type="dcterms:W3CDTF">2020-09-20T14:38:00Z</dcterms:modified>
</cp:coreProperties>
</file>