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7E" w:rsidRPr="0052589A" w:rsidRDefault="0001697E" w:rsidP="0001697E">
      <w:pPr>
        <w:ind w:left="4253"/>
        <w:rPr>
          <w:rFonts w:ascii="Times New Roman" w:hAnsi="Times New Roman"/>
          <w:color w:val="FF0000"/>
          <w:sz w:val="28"/>
          <w:szCs w:val="28"/>
        </w:rPr>
      </w:pPr>
      <w:r w:rsidRPr="0052589A">
        <w:rPr>
          <w:rFonts w:ascii="Times New Roman" w:hAnsi="Times New Roman"/>
          <w:sz w:val="28"/>
          <w:szCs w:val="28"/>
        </w:rPr>
        <w:t>Приложение № 1</w:t>
      </w:r>
      <w:r>
        <w:rPr>
          <w:rFonts w:ascii="Times New Roman" w:hAnsi="Times New Roman"/>
          <w:sz w:val="28"/>
          <w:szCs w:val="28"/>
        </w:rPr>
        <w:t>4</w:t>
      </w:r>
    </w:p>
    <w:p w:rsidR="0001697E" w:rsidRPr="0052589A" w:rsidRDefault="0001697E" w:rsidP="0001697E">
      <w:pPr>
        <w:ind w:left="4253"/>
        <w:rPr>
          <w:rFonts w:ascii="Times New Roman" w:hAnsi="Times New Roman"/>
          <w:sz w:val="28"/>
          <w:szCs w:val="28"/>
        </w:rPr>
      </w:pPr>
      <w:r w:rsidRPr="0052589A">
        <w:rPr>
          <w:rFonts w:ascii="Times New Roman" w:hAnsi="Times New Roman"/>
          <w:sz w:val="28"/>
          <w:szCs w:val="28"/>
        </w:rPr>
        <w:t xml:space="preserve">к адаптированной основной образовательной программе </w:t>
      </w:r>
      <w:r>
        <w:rPr>
          <w:rFonts w:ascii="Times New Roman" w:hAnsi="Times New Roman"/>
          <w:sz w:val="28"/>
          <w:szCs w:val="28"/>
        </w:rPr>
        <w:t xml:space="preserve">основного </w:t>
      </w:r>
      <w:r w:rsidRPr="0052589A">
        <w:rPr>
          <w:rFonts w:ascii="Times New Roman" w:hAnsi="Times New Roman"/>
          <w:sz w:val="28"/>
          <w:szCs w:val="28"/>
        </w:rPr>
        <w:t xml:space="preserve">общего образования обучающихся с умственной отсталостью (интеллектуальные нарушения)  </w:t>
      </w:r>
    </w:p>
    <w:p w:rsidR="0001697E" w:rsidRPr="0052589A" w:rsidRDefault="0001697E" w:rsidP="0001697E">
      <w:pPr>
        <w:ind w:left="4253"/>
        <w:rPr>
          <w:rFonts w:ascii="Times New Roman" w:hAnsi="Times New Roman"/>
          <w:sz w:val="28"/>
          <w:szCs w:val="28"/>
        </w:rPr>
      </w:pPr>
      <w:r w:rsidRPr="0052589A">
        <w:rPr>
          <w:rFonts w:ascii="Times New Roman" w:hAnsi="Times New Roman"/>
          <w:sz w:val="28"/>
          <w:szCs w:val="28"/>
        </w:rPr>
        <w:t>МОУ «Рудновская ООШ», утвержденной приказом МОУ «Рудновская ООШ»</w:t>
      </w:r>
    </w:p>
    <w:p w:rsidR="00B06D98" w:rsidRPr="00865C1E" w:rsidRDefault="00B06D98" w:rsidP="00B06D98">
      <w:pPr>
        <w:jc w:val="center"/>
        <w:rPr>
          <w:b/>
          <w:sz w:val="36"/>
          <w:szCs w:val="36"/>
        </w:rPr>
      </w:pPr>
    </w:p>
    <w:p w:rsidR="007053E6" w:rsidRPr="007053E6" w:rsidRDefault="007053E6" w:rsidP="007053E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053E6" w:rsidRPr="007053E6" w:rsidRDefault="007053E6" w:rsidP="007053E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053E6" w:rsidRPr="007053E6" w:rsidRDefault="007053E6" w:rsidP="007053E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053E6" w:rsidRPr="00FD1DEA" w:rsidRDefault="007053E6" w:rsidP="00FD1DEA">
      <w:pPr>
        <w:spacing w:after="0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5A110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РАБОЧАЯ ПРОГРАММА </w:t>
      </w:r>
    </w:p>
    <w:p w:rsidR="007053E6" w:rsidRPr="007053E6" w:rsidRDefault="007053E6" w:rsidP="007053E6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053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КУРСА ВНЕУРОЧНОЙ ДЕЯТЕЛЬНОСТИ </w:t>
      </w:r>
    </w:p>
    <w:p w:rsidR="007053E6" w:rsidRPr="007053E6" w:rsidRDefault="007053E6" w:rsidP="007053E6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02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«МИР ПРОФЕССИЙ</w:t>
      </w:r>
      <w:r w:rsidRPr="007053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7053E6" w:rsidRPr="007053E6" w:rsidRDefault="007053E6" w:rsidP="007053E6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СОЦИАЛЬНОЕ</w:t>
      </w:r>
      <w:r w:rsidRPr="007053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НАПРАВЛЕНИЕ</w:t>
      </w:r>
    </w:p>
    <w:p w:rsidR="007053E6" w:rsidRPr="007053E6" w:rsidRDefault="007053E6" w:rsidP="007053E6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ОСНОВНОЕ</w:t>
      </w:r>
      <w:r w:rsidR="004002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ОБЩЕЕ ОБРАЗОВАНИЕ</w:t>
      </w:r>
    </w:p>
    <w:p w:rsidR="007053E6" w:rsidRPr="007053E6" w:rsidRDefault="007053E6" w:rsidP="007053E6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053E6" w:rsidRPr="007053E6" w:rsidRDefault="007053E6" w:rsidP="007053E6">
      <w:pPr>
        <w:jc w:val="center"/>
        <w:rPr>
          <w:rFonts w:ascii="Times New Roman" w:hAnsi="Times New Roman"/>
          <w:b/>
          <w:sz w:val="36"/>
          <w:szCs w:val="36"/>
        </w:rPr>
      </w:pPr>
    </w:p>
    <w:p w:rsidR="007053E6" w:rsidRPr="007053E6" w:rsidRDefault="007053E6" w:rsidP="007053E6">
      <w:pPr>
        <w:jc w:val="center"/>
        <w:rPr>
          <w:rFonts w:ascii="Times New Roman" w:hAnsi="Times New Roman"/>
          <w:b/>
          <w:sz w:val="36"/>
          <w:szCs w:val="36"/>
        </w:rPr>
      </w:pPr>
    </w:p>
    <w:p w:rsidR="007053E6" w:rsidRPr="007053E6" w:rsidRDefault="007053E6" w:rsidP="007053E6">
      <w:pPr>
        <w:jc w:val="center"/>
        <w:rPr>
          <w:rFonts w:ascii="Times New Roman" w:hAnsi="Times New Roman"/>
          <w:b/>
          <w:sz w:val="36"/>
          <w:szCs w:val="36"/>
        </w:rPr>
      </w:pPr>
    </w:p>
    <w:p w:rsidR="007053E6" w:rsidRPr="007053E6" w:rsidRDefault="007053E6" w:rsidP="007053E6">
      <w:pPr>
        <w:jc w:val="center"/>
        <w:rPr>
          <w:rFonts w:ascii="Times New Roman" w:hAnsi="Times New Roman"/>
          <w:b/>
          <w:sz w:val="36"/>
          <w:szCs w:val="36"/>
        </w:rPr>
      </w:pPr>
    </w:p>
    <w:p w:rsidR="007053E6" w:rsidRPr="007053E6" w:rsidRDefault="007053E6" w:rsidP="007053E6">
      <w:pPr>
        <w:jc w:val="center"/>
        <w:rPr>
          <w:rFonts w:ascii="Times New Roman" w:hAnsi="Times New Roman"/>
          <w:b/>
          <w:sz w:val="36"/>
          <w:szCs w:val="36"/>
        </w:rPr>
      </w:pPr>
    </w:p>
    <w:p w:rsidR="007053E6" w:rsidRPr="00000175" w:rsidRDefault="007053E6" w:rsidP="007053E6">
      <w:pPr>
        <w:jc w:val="center"/>
        <w:rPr>
          <w:bCs/>
          <w:sz w:val="28"/>
          <w:szCs w:val="28"/>
        </w:rPr>
      </w:pPr>
    </w:p>
    <w:p w:rsidR="007053E6" w:rsidRDefault="007053E6" w:rsidP="0001697E">
      <w:pPr>
        <w:rPr>
          <w:b/>
          <w:sz w:val="28"/>
          <w:szCs w:val="28"/>
        </w:rPr>
      </w:pPr>
    </w:p>
    <w:p w:rsidR="007053E6" w:rsidRDefault="007053E6" w:rsidP="007053E6">
      <w:pPr>
        <w:jc w:val="center"/>
        <w:rPr>
          <w:b/>
          <w:sz w:val="28"/>
          <w:szCs w:val="28"/>
        </w:rPr>
      </w:pPr>
    </w:p>
    <w:p w:rsidR="00FD1DEA" w:rsidRDefault="00FD1DEA" w:rsidP="007053E6">
      <w:pPr>
        <w:rPr>
          <w:b/>
          <w:sz w:val="28"/>
          <w:szCs w:val="28"/>
        </w:rPr>
      </w:pPr>
    </w:p>
    <w:p w:rsidR="00546467" w:rsidRDefault="00546467" w:rsidP="005464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с.Рудное, </w:t>
      </w:r>
    </w:p>
    <w:p w:rsidR="00546467" w:rsidRPr="00546467" w:rsidRDefault="00546467" w:rsidP="005464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2020г</w:t>
      </w:r>
    </w:p>
    <w:p w:rsidR="00DC5289" w:rsidRPr="00742B50" w:rsidRDefault="00DC5289" w:rsidP="00742B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235" w:rsidRDefault="000A4235" w:rsidP="000831CD">
      <w:p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31CD" w:rsidRPr="000831CD" w:rsidRDefault="000831CD" w:rsidP="00FD1DEA">
      <w:p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0831CD" w:rsidRPr="000831CD" w:rsidRDefault="000831CD" w:rsidP="000831CD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Планируемые результаты опираются на </w:t>
      </w:r>
      <w:r w:rsidRPr="000831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ведущие целевые установки</w:t>
      </w: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0831CD" w:rsidRPr="000831CD" w:rsidRDefault="000831CD" w:rsidP="000831CD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Cs/>
          <w:sz w:val="24"/>
          <w:szCs w:val="24"/>
          <w:lang w:eastAsia="ru-RU"/>
        </w:rPr>
        <w:t>В стру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следующие группы: </w:t>
      </w:r>
    </w:p>
    <w:p w:rsidR="000831CD" w:rsidRPr="000831CD" w:rsidRDefault="000831CD" w:rsidP="000831CD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 Личностные результаты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исключительно неперсонифицированной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информации.</w:t>
      </w:r>
    </w:p>
    <w:p w:rsidR="000831CD" w:rsidRPr="000831CD" w:rsidRDefault="000831CD" w:rsidP="000831CD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Метапредметные результаты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0831CD" w:rsidRPr="000831CD" w:rsidRDefault="000831CD" w:rsidP="000831CD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Предметные результаты. </w:t>
      </w:r>
    </w:p>
    <w:p w:rsidR="00CA6B9E" w:rsidRDefault="00CA6B9E" w:rsidP="000831CD">
      <w:pPr>
        <w:keepNext/>
        <w:spacing w:after="0" w:line="240" w:lineRule="auto"/>
        <w:ind w:right="-57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831CD" w:rsidRPr="000831CD" w:rsidRDefault="000831CD" w:rsidP="000831CD">
      <w:pPr>
        <w:keepNext/>
        <w:spacing w:after="0" w:line="240" w:lineRule="auto"/>
        <w:ind w:right="-57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Личностные результаты освоения курса: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мира.Чувство ответственности и долга перед Родиной.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0831CD" w:rsidRPr="000831CD" w:rsidRDefault="000831CD" w:rsidP="000831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CA6B9E" w:rsidRDefault="00CA6B9E" w:rsidP="000831CD">
      <w:pPr>
        <w:keepNext/>
        <w:spacing w:after="0" w:line="240" w:lineRule="auto"/>
        <w:ind w:right="-57"/>
        <w:contextualSpacing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0831CD" w:rsidRPr="000831CD" w:rsidRDefault="000831CD" w:rsidP="000831CD">
      <w:pPr>
        <w:keepNext/>
        <w:spacing w:after="0" w:line="240" w:lineRule="auto"/>
        <w:ind w:right="-57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831C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Метапредметные результаты </w:t>
      </w:r>
      <w:r w:rsidRPr="000831C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освоения курса: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Метапредметные результаты включают освоенные обучающимисямежпредметные понятия и универсальные учебные действия (регулятивные, познавательные, коммуникативные).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Межпредметные понятия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Условием формирования межпредметных понятий,  таких, как система, </w:t>
      </w:r>
      <w:r w:rsidRPr="000831C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деятельности.На 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занятиях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курсу внеурочной деятельности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Мир профессий»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продолжена работа по формированию и развитию </w:t>
      </w: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основ читательской компетенции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освоениикурса внеурочной деятельности</w:t>
      </w:r>
      <w:r w:rsidR="003E30D4"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Мир профессий»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обучающиеся усовершенствуют приобретенные на первом уровне </w:t>
      </w: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навыки работы с информацией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освоениякурса внеурочной деятельности</w:t>
      </w:r>
      <w:r w:rsidR="003E30D4"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Мир профессий»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обучающиеся </w:t>
      </w: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 УУД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анализировать существующие и планировать будущие образовательные результаты; 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831CD" w:rsidRPr="000831CD" w:rsidRDefault="004F4D3E" w:rsidP="004F4D3E">
      <w:pPr>
        <w:widowControl w:val="0"/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0831CD" w:rsidRPr="000831CD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определять критерии правильности (корректности) выполнения учебной задачи;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 УУД</w:t>
      </w:r>
    </w:p>
    <w:p w:rsidR="000831CD" w:rsidRPr="000831CD" w:rsidRDefault="000831CD" w:rsidP="000831CD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вербализовать эмоциональное впечатление, оказанное на него источником;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8. Смысловое чтение.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31CD">
        <w:rPr>
          <w:rFonts w:ascii="Times New Roman" w:hAnsi="Times New Roman"/>
          <w:sz w:val="24"/>
          <w:szCs w:val="24"/>
        </w:rPr>
        <w:lastRenderedPageBreak/>
        <w:t xml:space="preserve">- определять необходимые ключевые поисковые слова и запросы;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31CD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31CD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31CD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0831CD" w:rsidRPr="000831CD" w:rsidRDefault="000831CD" w:rsidP="000831C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 УУД</w:t>
      </w:r>
    </w:p>
    <w:p w:rsidR="000831CD" w:rsidRPr="000831CD" w:rsidRDefault="000831CD" w:rsidP="000831CD">
      <w:pPr>
        <w:widowControl w:val="0"/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31CD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831CD" w:rsidRPr="000831CD" w:rsidRDefault="000831CD" w:rsidP="000831CD">
      <w:pPr>
        <w:widowControl w:val="0"/>
        <w:tabs>
          <w:tab w:val="left" w:pos="142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делать оценочный вывод о достижении цели коммуникации непосредственно после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завершения коммуникативного контакта и обосновывать его.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A6B9E" w:rsidRDefault="00CA6B9E" w:rsidP="000831CD">
      <w:pPr>
        <w:tabs>
          <w:tab w:val="left" w:pos="0"/>
          <w:tab w:val="center" w:pos="4153"/>
          <w:tab w:val="right" w:pos="8306"/>
        </w:tabs>
        <w:spacing w:after="0" w:line="240" w:lineRule="auto"/>
        <w:ind w:right="-1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31CD" w:rsidRDefault="000831CD" w:rsidP="000831CD">
      <w:pPr>
        <w:tabs>
          <w:tab w:val="left" w:pos="0"/>
          <w:tab w:val="center" w:pos="4153"/>
          <w:tab w:val="right" w:pos="8306"/>
        </w:tabs>
        <w:spacing w:after="0" w:line="240" w:lineRule="auto"/>
        <w:ind w:right="-1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="004F4D3E">
        <w:rPr>
          <w:rFonts w:ascii="Times New Roman" w:eastAsia="Times New Roman" w:hAnsi="Times New Roman"/>
          <w:b/>
          <w:sz w:val="24"/>
          <w:szCs w:val="24"/>
          <w:lang w:eastAsia="ru-RU"/>
        </w:rPr>
        <w:t>освоения курса</w:t>
      </w: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817622" w:rsidRDefault="00817622" w:rsidP="000831CD">
      <w:pPr>
        <w:tabs>
          <w:tab w:val="left" w:pos="0"/>
          <w:tab w:val="center" w:pos="4153"/>
          <w:tab w:val="right" w:pos="8306"/>
        </w:tabs>
        <w:spacing w:after="0" w:line="240" w:lineRule="auto"/>
        <w:ind w:right="-1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Обучающийся:</w:t>
      </w:r>
    </w:p>
    <w:p w:rsidR="00742B50" w:rsidRDefault="00742B50" w:rsidP="000831CD">
      <w:pPr>
        <w:tabs>
          <w:tab w:val="left" w:pos="0"/>
          <w:tab w:val="center" w:pos="4153"/>
          <w:tab w:val="right" w:pos="8306"/>
        </w:tabs>
        <w:spacing w:after="0" w:line="240" w:lineRule="auto"/>
        <w:ind w:right="-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B5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17622">
        <w:rPr>
          <w:rFonts w:ascii="Times New Roman" w:eastAsia="Times New Roman" w:hAnsi="Times New Roman"/>
          <w:sz w:val="24"/>
          <w:szCs w:val="24"/>
          <w:lang w:eastAsia="ru-RU"/>
        </w:rPr>
        <w:t>познакомится</w:t>
      </w:r>
      <w:r w:rsidRPr="00742B50">
        <w:rPr>
          <w:rFonts w:ascii="Times New Roman" w:eastAsia="Times New Roman" w:hAnsi="Times New Roman"/>
          <w:sz w:val="24"/>
          <w:szCs w:val="24"/>
          <w:lang w:eastAsia="ru-RU"/>
        </w:rPr>
        <w:t xml:space="preserve"> с миром профессий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2B50" w:rsidRPr="00742B50" w:rsidRDefault="00742B50" w:rsidP="003E30D4">
      <w:pPr>
        <w:tabs>
          <w:tab w:val="left" w:pos="0"/>
          <w:tab w:val="center" w:pos="4153"/>
          <w:tab w:val="right" w:pos="8306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17622" w:rsidRPr="009D5A71">
        <w:rPr>
          <w:rFonts w:ascii="Times New Roman" w:eastAsia="Times New Roman" w:hAnsi="Times New Roman"/>
          <w:sz w:val="24"/>
          <w:szCs w:val="24"/>
        </w:rPr>
        <w:t xml:space="preserve">расширит знания о производственной деятельности людей, о технике,  о  воспитании уважения к людям труда, понимании </w:t>
      </w:r>
      <w:r w:rsidR="00817622">
        <w:rPr>
          <w:rFonts w:ascii="Times New Roman" w:eastAsia="Times New Roman" w:hAnsi="Times New Roman"/>
          <w:sz w:val="24"/>
          <w:szCs w:val="24"/>
        </w:rPr>
        <w:t>значения труда в жизни человека;</w:t>
      </w:r>
    </w:p>
    <w:p w:rsidR="000831CD" w:rsidRDefault="00817622" w:rsidP="0081762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817622">
        <w:rPr>
          <w:rFonts w:ascii="Times New Roman" w:hAnsi="Times New Roman"/>
          <w:sz w:val="24"/>
          <w:szCs w:val="24"/>
        </w:rPr>
        <w:t>познакомится</w:t>
      </w:r>
      <w:r w:rsidR="003E30D4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у</w:t>
      </w:r>
      <w:r w:rsidRPr="009D5A71">
        <w:rPr>
          <w:rFonts w:ascii="Times New Roman" w:hAnsi="Times New Roman"/>
          <w:sz w:val="24"/>
          <w:szCs w:val="24"/>
        </w:rPr>
        <w:t>словия</w:t>
      </w:r>
      <w:r w:rsidR="003E30D4">
        <w:rPr>
          <w:rFonts w:ascii="Times New Roman" w:hAnsi="Times New Roman"/>
          <w:sz w:val="24"/>
          <w:szCs w:val="24"/>
        </w:rPr>
        <w:t>ми</w:t>
      </w:r>
      <w:r w:rsidRPr="009D5A71">
        <w:rPr>
          <w:rFonts w:ascii="Times New Roman" w:hAnsi="Times New Roman"/>
          <w:sz w:val="24"/>
          <w:szCs w:val="24"/>
        </w:rPr>
        <w:t xml:space="preserve"> труда как совокупность э</w:t>
      </w:r>
      <w:r>
        <w:rPr>
          <w:rFonts w:ascii="Times New Roman" w:hAnsi="Times New Roman"/>
          <w:sz w:val="24"/>
          <w:szCs w:val="24"/>
        </w:rPr>
        <w:t>лементов производственной среды;</w:t>
      </w:r>
    </w:p>
    <w:p w:rsidR="000831CD" w:rsidRDefault="00817622" w:rsidP="003E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E30D4">
        <w:rPr>
          <w:rFonts w:ascii="Times New Roman" w:hAnsi="Times New Roman"/>
          <w:sz w:val="24"/>
          <w:szCs w:val="24"/>
        </w:rPr>
        <w:t>получит возможность</w:t>
      </w:r>
      <w:r w:rsidRPr="009D5A71">
        <w:rPr>
          <w:rFonts w:ascii="Times New Roman" w:hAnsi="Times New Roman"/>
          <w:sz w:val="24"/>
          <w:szCs w:val="24"/>
        </w:rPr>
        <w:t xml:space="preserve"> разобраться в себе, что о</w:t>
      </w:r>
      <w:r w:rsidR="003E30D4">
        <w:rPr>
          <w:rFonts w:ascii="Times New Roman" w:hAnsi="Times New Roman"/>
          <w:sz w:val="24"/>
          <w:szCs w:val="24"/>
        </w:rPr>
        <w:t>н</w:t>
      </w:r>
      <w:r w:rsidRPr="009D5A71">
        <w:rPr>
          <w:rFonts w:ascii="Times New Roman" w:hAnsi="Times New Roman"/>
          <w:sz w:val="24"/>
          <w:szCs w:val="24"/>
        </w:rPr>
        <w:t xml:space="preserve"> хо</w:t>
      </w:r>
      <w:r w:rsidR="003E30D4">
        <w:rPr>
          <w:rFonts w:ascii="Times New Roman" w:hAnsi="Times New Roman"/>
          <w:sz w:val="24"/>
          <w:szCs w:val="24"/>
        </w:rPr>
        <w:t>чет</w:t>
      </w:r>
      <w:r w:rsidRPr="009D5A71">
        <w:rPr>
          <w:rFonts w:ascii="Times New Roman" w:hAnsi="Times New Roman"/>
          <w:sz w:val="24"/>
          <w:szCs w:val="24"/>
        </w:rPr>
        <w:t>в этой жизни, что мо</w:t>
      </w:r>
      <w:r w:rsidR="003E30D4">
        <w:rPr>
          <w:rFonts w:ascii="Times New Roman" w:hAnsi="Times New Roman"/>
          <w:sz w:val="24"/>
          <w:szCs w:val="24"/>
        </w:rPr>
        <w:t>жет</w:t>
      </w:r>
      <w:r w:rsidRPr="009D5A71">
        <w:rPr>
          <w:rFonts w:ascii="Times New Roman" w:hAnsi="Times New Roman"/>
          <w:sz w:val="24"/>
          <w:szCs w:val="24"/>
        </w:rPr>
        <w:t xml:space="preserve">, и что </w:t>
      </w:r>
      <w:r w:rsidR="003E30D4">
        <w:rPr>
          <w:rFonts w:ascii="Times New Roman" w:hAnsi="Times New Roman"/>
          <w:sz w:val="24"/>
          <w:szCs w:val="24"/>
        </w:rPr>
        <w:t>ему</w:t>
      </w:r>
      <w:r w:rsidRPr="009D5A71">
        <w:rPr>
          <w:rFonts w:ascii="Times New Roman" w:hAnsi="Times New Roman"/>
          <w:sz w:val="24"/>
          <w:szCs w:val="24"/>
        </w:rPr>
        <w:t xml:space="preserve"> не по силам</w:t>
      </w:r>
      <w:r w:rsidR="003E30D4">
        <w:rPr>
          <w:rFonts w:ascii="Times New Roman" w:hAnsi="Times New Roman"/>
          <w:sz w:val="24"/>
          <w:szCs w:val="24"/>
        </w:rPr>
        <w:t>.</w:t>
      </w:r>
    </w:p>
    <w:p w:rsidR="003E30D4" w:rsidRPr="003E30D4" w:rsidRDefault="003E30D4" w:rsidP="003E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02E5" w:rsidRPr="009D5A71" w:rsidRDefault="004418F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5A7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 программы</w:t>
      </w:r>
    </w:p>
    <w:p w:rsidR="004002E5" w:rsidRPr="004F4D3E" w:rsidRDefault="004002E5" w:rsidP="004F4D3E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D3E">
        <w:rPr>
          <w:rFonts w:ascii="Times New Roman" w:eastAsia="Times New Roman" w:hAnsi="Times New Roman"/>
          <w:sz w:val="24"/>
          <w:szCs w:val="24"/>
          <w:lang w:eastAsia="ru-RU"/>
        </w:rPr>
        <w:t>Первый год обучения</w:t>
      </w:r>
    </w:p>
    <w:p w:rsidR="00386448" w:rsidRPr="00386448" w:rsidRDefault="00386448" w:rsidP="00386448">
      <w:pPr>
        <w:spacing w:after="0"/>
        <w:rPr>
          <w:rFonts w:ascii="Times New Roman" w:hAnsi="Times New Roman"/>
          <w:b/>
          <w:sz w:val="24"/>
          <w:szCs w:val="24"/>
        </w:rPr>
      </w:pPr>
      <w:r w:rsidRPr="00386448">
        <w:rPr>
          <w:rFonts w:ascii="Times New Roman" w:hAnsi="Times New Roman"/>
          <w:b/>
          <w:sz w:val="24"/>
          <w:szCs w:val="24"/>
        </w:rPr>
        <w:t xml:space="preserve">Профессии вокруг нас </w:t>
      </w:r>
    </w:p>
    <w:p w:rsidR="00CA6B9E" w:rsidRDefault="00CA6B9E" w:rsidP="00CA6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профессия?</w:t>
      </w:r>
      <w:r w:rsidR="00386448" w:rsidRPr="00FA6E6F">
        <w:rPr>
          <w:rFonts w:ascii="Times New Roman" w:hAnsi="Times New Roman"/>
          <w:sz w:val="24"/>
          <w:szCs w:val="24"/>
        </w:rPr>
        <w:t>Знакомство с профессией – социальный работник</w:t>
      </w:r>
      <w:r w:rsidR="000D14E6">
        <w:rPr>
          <w:rFonts w:ascii="Times New Roman" w:hAnsi="Times New Roman"/>
          <w:sz w:val="24"/>
          <w:szCs w:val="24"/>
        </w:rPr>
        <w:t>.</w:t>
      </w:r>
      <w:r w:rsidR="00386448" w:rsidRPr="00FA6E6F">
        <w:rPr>
          <w:rFonts w:ascii="Times New Roman" w:hAnsi="Times New Roman"/>
          <w:sz w:val="24"/>
          <w:szCs w:val="24"/>
        </w:rPr>
        <w:t>темперамент. Влияние</w:t>
      </w:r>
      <w:r>
        <w:rPr>
          <w:rFonts w:ascii="Times New Roman" w:hAnsi="Times New Roman"/>
          <w:sz w:val="24"/>
          <w:szCs w:val="24"/>
        </w:rPr>
        <w:t>темперамента на выбор профессии</w:t>
      </w:r>
      <w:r w:rsidR="000D14E6">
        <w:rPr>
          <w:rFonts w:ascii="Times New Roman" w:hAnsi="Times New Roman"/>
          <w:sz w:val="24"/>
          <w:szCs w:val="24"/>
        </w:rPr>
        <w:t xml:space="preserve">. </w:t>
      </w:r>
      <w:r w:rsidR="00386448" w:rsidRPr="00FA6E6F">
        <w:rPr>
          <w:rFonts w:ascii="Times New Roman" w:hAnsi="Times New Roman"/>
          <w:sz w:val="24"/>
          <w:szCs w:val="24"/>
        </w:rPr>
        <w:t>Профессии по типу «Человек – человек»</w:t>
      </w:r>
      <w:r w:rsidR="000D14E6">
        <w:rPr>
          <w:rFonts w:ascii="Times New Roman" w:hAnsi="Times New Roman"/>
          <w:sz w:val="24"/>
          <w:szCs w:val="24"/>
        </w:rPr>
        <w:t xml:space="preserve">. </w:t>
      </w:r>
      <w:r w:rsidR="00386448" w:rsidRPr="00FA6E6F">
        <w:rPr>
          <w:rFonts w:ascii="Times New Roman" w:hAnsi="Times New Roman"/>
          <w:sz w:val="24"/>
          <w:szCs w:val="24"/>
        </w:rPr>
        <w:t>Профессии по типу «Человек – природа»</w:t>
      </w:r>
      <w:r w:rsidR="000D14E6">
        <w:rPr>
          <w:rFonts w:ascii="Times New Roman" w:hAnsi="Times New Roman"/>
          <w:sz w:val="24"/>
          <w:szCs w:val="24"/>
        </w:rPr>
        <w:t xml:space="preserve">. </w:t>
      </w:r>
      <w:r w:rsidR="00386448" w:rsidRPr="00FA6E6F">
        <w:rPr>
          <w:rFonts w:ascii="Times New Roman" w:hAnsi="Times New Roman"/>
          <w:sz w:val="24"/>
          <w:szCs w:val="24"/>
        </w:rPr>
        <w:t>Профессии по типу «Человек – художественный образ»</w:t>
      </w:r>
      <w:r w:rsidR="000D14E6">
        <w:rPr>
          <w:rFonts w:ascii="Times New Roman" w:hAnsi="Times New Roman"/>
          <w:sz w:val="24"/>
          <w:szCs w:val="24"/>
        </w:rPr>
        <w:t xml:space="preserve">. </w:t>
      </w:r>
      <w:r w:rsidR="00386448" w:rsidRPr="00FA6E6F">
        <w:rPr>
          <w:rFonts w:ascii="Times New Roman" w:hAnsi="Times New Roman"/>
          <w:sz w:val="24"/>
          <w:szCs w:val="24"/>
        </w:rPr>
        <w:t>Профессии по типу «Человек – знаковая система»</w:t>
      </w:r>
      <w:r w:rsidR="0026092B">
        <w:rPr>
          <w:rFonts w:ascii="Times New Roman" w:hAnsi="Times New Roman"/>
          <w:sz w:val="24"/>
          <w:szCs w:val="24"/>
        </w:rPr>
        <w:t xml:space="preserve">, </w:t>
      </w:r>
      <w:r w:rsidR="00386448" w:rsidRPr="00FA6E6F">
        <w:rPr>
          <w:rFonts w:ascii="Times New Roman" w:hAnsi="Times New Roman"/>
          <w:sz w:val="24"/>
          <w:szCs w:val="24"/>
        </w:rPr>
        <w:t>Профессии по типу «Человек – техника»</w:t>
      </w:r>
      <w:r w:rsidR="0026092B">
        <w:rPr>
          <w:rFonts w:ascii="Times New Roman" w:hAnsi="Times New Roman"/>
          <w:sz w:val="24"/>
          <w:szCs w:val="24"/>
        </w:rPr>
        <w:t xml:space="preserve">. </w:t>
      </w:r>
    </w:p>
    <w:p w:rsidR="00CA6B9E" w:rsidRDefault="00386448" w:rsidP="00CA6B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E6F">
        <w:rPr>
          <w:rFonts w:ascii="Times New Roman" w:hAnsi="Times New Roman"/>
          <w:sz w:val="24"/>
          <w:szCs w:val="24"/>
        </w:rPr>
        <w:t xml:space="preserve">Профессионализм. </w:t>
      </w:r>
      <w:r w:rsidR="001F47CD" w:rsidRPr="009D5A71">
        <w:rPr>
          <w:rFonts w:ascii="Times New Roman" w:eastAsia="Times New Roman" w:hAnsi="Times New Roman"/>
          <w:sz w:val="24"/>
          <w:szCs w:val="24"/>
          <w:lang w:eastAsia="ru-RU"/>
        </w:rPr>
        <w:t>Карта интересов (А.Е.Голомшток в модификации Е.Резапкиной)</w:t>
      </w:r>
      <w:r w:rsidRPr="00FA6E6F">
        <w:rPr>
          <w:rFonts w:ascii="Times New Roman" w:hAnsi="Times New Roman"/>
          <w:sz w:val="24"/>
          <w:szCs w:val="24"/>
        </w:rPr>
        <w:t xml:space="preserve">КТД </w:t>
      </w:r>
      <w:r w:rsidR="0026092B">
        <w:rPr>
          <w:rFonts w:ascii="Times New Roman" w:hAnsi="Times New Roman"/>
          <w:sz w:val="24"/>
          <w:szCs w:val="24"/>
        </w:rPr>
        <w:t xml:space="preserve">Определение типа темперамента. </w:t>
      </w:r>
    </w:p>
    <w:p w:rsidR="00386448" w:rsidRPr="00FA6E6F" w:rsidRDefault="00CA6B9E" w:rsidP="00CA6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профессиограмме.</w:t>
      </w:r>
    </w:p>
    <w:p w:rsidR="00CD4379" w:rsidRDefault="00386448" w:rsidP="00CA6B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E6F">
        <w:rPr>
          <w:rFonts w:ascii="Times New Roman" w:hAnsi="Times New Roman"/>
          <w:sz w:val="24"/>
          <w:szCs w:val="24"/>
        </w:rPr>
        <w:t>Рынок образовательн</w:t>
      </w:r>
      <w:r w:rsidR="00CA6B9E">
        <w:rPr>
          <w:rFonts w:ascii="Times New Roman" w:hAnsi="Times New Roman"/>
          <w:sz w:val="24"/>
          <w:szCs w:val="24"/>
        </w:rPr>
        <w:t>ых услуг и рынок труда в России</w:t>
      </w:r>
      <w:r w:rsidR="0026092B">
        <w:rPr>
          <w:rFonts w:ascii="Times New Roman" w:hAnsi="Times New Roman"/>
          <w:sz w:val="24"/>
          <w:szCs w:val="24"/>
        </w:rPr>
        <w:t xml:space="preserve">, </w:t>
      </w:r>
      <w:r w:rsidR="00CA6B9E">
        <w:rPr>
          <w:rFonts w:ascii="Times New Roman" w:hAnsi="Times New Roman"/>
          <w:sz w:val="24"/>
          <w:szCs w:val="24"/>
        </w:rPr>
        <w:t xml:space="preserve"> р</w:t>
      </w:r>
      <w:r w:rsidRPr="00FA6E6F">
        <w:rPr>
          <w:rFonts w:ascii="Times New Roman" w:hAnsi="Times New Roman"/>
          <w:sz w:val="24"/>
          <w:szCs w:val="24"/>
        </w:rPr>
        <w:t>ынок образовательных услуг и рынок труда в Свердловской области»</w:t>
      </w:r>
      <w:r w:rsidR="0026092B">
        <w:rPr>
          <w:rFonts w:ascii="Times New Roman" w:hAnsi="Times New Roman"/>
          <w:sz w:val="24"/>
          <w:szCs w:val="24"/>
        </w:rPr>
        <w:t xml:space="preserve">. </w:t>
      </w:r>
    </w:p>
    <w:p w:rsidR="00FA6E6F" w:rsidRDefault="00FA6E6F" w:rsidP="00386448">
      <w:pPr>
        <w:spacing w:after="0"/>
        <w:rPr>
          <w:rFonts w:ascii="Times New Roman" w:hAnsi="Times New Roman"/>
          <w:sz w:val="24"/>
          <w:szCs w:val="24"/>
        </w:rPr>
      </w:pPr>
    </w:p>
    <w:p w:rsidR="004002E5" w:rsidRPr="009D5A71" w:rsidRDefault="004002E5" w:rsidP="0026092B">
      <w:pPr>
        <w:spacing w:after="0"/>
        <w:rPr>
          <w:rFonts w:ascii="Times New Roman" w:hAnsi="Times New Roman"/>
          <w:b/>
          <w:sz w:val="24"/>
          <w:szCs w:val="24"/>
        </w:rPr>
      </w:pPr>
      <w:r w:rsidRPr="009D5A71">
        <w:rPr>
          <w:rFonts w:ascii="Times New Roman" w:hAnsi="Times New Roman"/>
          <w:b/>
          <w:sz w:val="24"/>
          <w:szCs w:val="24"/>
        </w:rPr>
        <w:t>Второй год обучения</w:t>
      </w:r>
    </w:p>
    <w:p w:rsidR="004002E5" w:rsidRPr="009D5A71" w:rsidRDefault="004002E5" w:rsidP="00B74673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4418F0" w:rsidRPr="00FA6E6F" w:rsidRDefault="00B74673" w:rsidP="00FA6E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E6F">
        <w:rPr>
          <w:rFonts w:ascii="Times New Roman" w:hAnsi="Times New Roman"/>
          <w:b/>
          <w:sz w:val="24"/>
          <w:szCs w:val="24"/>
        </w:rPr>
        <w:t xml:space="preserve">Мои жизненные планы: перспективы и </w:t>
      </w:r>
      <w:r w:rsidR="00CA6B9E">
        <w:rPr>
          <w:rFonts w:ascii="Times New Roman" w:hAnsi="Times New Roman"/>
          <w:b/>
          <w:sz w:val="24"/>
          <w:szCs w:val="24"/>
        </w:rPr>
        <w:t>возможности</w:t>
      </w:r>
    </w:p>
    <w:p w:rsidR="00CA6B9E" w:rsidRDefault="00CA6B9E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Трудовое законодательство. Трудовые отношения.Трудовой договор</w:t>
      </w:r>
      <w:r w:rsidR="00CA59FD">
        <w:rPr>
          <w:rFonts w:ascii="Times New Roman" w:hAnsi="Times New Roman"/>
          <w:sz w:val="24"/>
          <w:szCs w:val="24"/>
        </w:rPr>
        <w:t xml:space="preserve">. </w:t>
      </w:r>
    </w:p>
    <w:p w:rsidR="00CA6B9E" w:rsidRDefault="00CA6B9E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Рабочее время и время отдыха</w:t>
      </w:r>
      <w:r w:rsidR="00CA59FD">
        <w:rPr>
          <w:rFonts w:ascii="Times New Roman" w:hAnsi="Times New Roman"/>
          <w:sz w:val="24"/>
          <w:szCs w:val="24"/>
        </w:rPr>
        <w:t xml:space="preserve">. </w:t>
      </w:r>
    </w:p>
    <w:p w:rsidR="00CA6B9E" w:rsidRDefault="00FA6E6F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59FD">
        <w:rPr>
          <w:rFonts w:ascii="Times New Roman" w:hAnsi="Times New Roman"/>
          <w:sz w:val="24"/>
          <w:szCs w:val="24"/>
        </w:rPr>
        <w:t>Понятие зар</w:t>
      </w:r>
      <w:r w:rsidR="00CA6B9E">
        <w:rPr>
          <w:rFonts w:ascii="Times New Roman" w:hAnsi="Times New Roman"/>
          <w:sz w:val="24"/>
          <w:szCs w:val="24"/>
        </w:rPr>
        <w:t>аботная плата. Результаты труда</w:t>
      </w:r>
      <w:r w:rsidR="00CA59FD">
        <w:rPr>
          <w:rFonts w:ascii="Times New Roman" w:hAnsi="Times New Roman"/>
          <w:sz w:val="24"/>
          <w:szCs w:val="24"/>
        </w:rPr>
        <w:t xml:space="preserve">. </w:t>
      </w:r>
    </w:p>
    <w:p w:rsidR="00CA6B9E" w:rsidRDefault="00CA6B9E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технологической культуры</w:t>
      </w:r>
      <w:r w:rsidR="00CA59FD">
        <w:rPr>
          <w:rFonts w:ascii="Times New Roman" w:hAnsi="Times New Roman"/>
          <w:sz w:val="24"/>
          <w:szCs w:val="24"/>
        </w:rPr>
        <w:t xml:space="preserve">. </w:t>
      </w:r>
    </w:p>
    <w:p w:rsidR="00FA6E6F" w:rsidRPr="00CA59FD" w:rsidRDefault="00CA6B9E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Собеседование, </w:t>
      </w:r>
      <w:r w:rsidR="00FA6E6F" w:rsidRPr="00CA59FD">
        <w:rPr>
          <w:rFonts w:ascii="Times New Roman" w:hAnsi="Times New Roman"/>
          <w:sz w:val="24"/>
          <w:szCs w:val="24"/>
        </w:rPr>
        <w:t>резюме.Портфолио</w:t>
      </w:r>
      <w:r w:rsidR="00CA59FD">
        <w:rPr>
          <w:rFonts w:ascii="Times New Roman" w:hAnsi="Times New Roman"/>
          <w:sz w:val="24"/>
          <w:szCs w:val="24"/>
        </w:rPr>
        <w:t>.</w:t>
      </w:r>
    </w:p>
    <w:p w:rsidR="00CA6B9E" w:rsidRDefault="00CA6B9E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Потребление и накопление</w:t>
      </w:r>
      <w:r w:rsidR="00CA59FD">
        <w:rPr>
          <w:rFonts w:ascii="Times New Roman" w:hAnsi="Times New Roman"/>
          <w:sz w:val="24"/>
          <w:szCs w:val="24"/>
        </w:rPr>
        <w:t xml:space="preserve">. </w:t>
      </w:r>
      <w:r w:rsidRPr="00CA59FD">
        <w:rPr>
          <w:rFonts w:ascii="Times New Roman" w:hAnsi="Times New Roman"/>
          <w:sz w:val="24"/>
          <w:szCs w:val="24"/>
        </w:rPr>
        <w:t>О</w:t>
      </w:r>
      <w:r w:rsidR="00FA6E6F" w:rsidRPr="00CA59FD">
        <w:rPr>
          <w:rFonts w:ascii="Times New Roman" w:hAnsi="Times New Roman"/>
          <w:sz w:val="24"/>
          <w:szCs w:val="24"/>
        </w:rPr>
        <w:t>риентация</w:t>
      </w:r>
      <w:r>
        <w:rPr>
          <w:rFonts w:ascii="Times New Roman" w:hAnsi="Times New Roman"/>
          <w:sz w:val="24"/>
          <w:szCs w:val="24"/>
        </w:rPr>
        <w:t xml:space="preserve"> в затратах труда и результатах</w:t>
      </w:r>
      <w:r w:rsidR="001D37C7">
        <w:rPr>
          <w:rFonts w:ascii="Times New Roman" w:hAnsi="Times New Roman"/>
          <w:sz w:val="24"/>
          <w:szCs w:val="24"/>
        </w:rPr>
        <w:t xml:space="preserve">. </w:t>
      </w:r>
    </w:p>
    <w:p w:rsidR="00CA6B9E" w:rsidRDefault="00FA6E6F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59FD">
        <w:rPr>
          <w:rFonts w:ascii="Times New Roman" w:hAnsi="Times New Roman"/>
          <w:sz w:val="24"/>
          <w:szCs w:val="24"/>
        </w:rPr>
        <w:t>Р</w:t>
      </w:r>
      <w:r w:rsidR="00CA6B9E">
        <w:rPr>
          <w:rFonts w:ascii="Times New Roman" w:hAnsi="Times New Roman"/>
          <w:sz w:val="24"/>
          <w:szCs w:val="24"/>
        </w:rPr>
        <w:t>ынок труда Свердловской области</w:t>
      </w:r>
      <w:r w:rsidR="006326C9">
        <w:rPr>
          <w:rFonts w:ascii="Times New Roman" w:hAnsi="Times New Roman"/>
          <w:sz w:val="24"/>
          <w:szCs w:val="24"/>
        </w:rPr>
        <w:t xml:space="preserve">. </w:t>
      </w:r>
    </w:p>
    <w:p w:rsidR="00CA6B9E" w:rsidRDefault="00FA6E6F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E6F">
        <w:rPr>
          <w:rFonts w:ascii="Times New Roman" w:hAnsi="Times New Roman"/>
          <w:sz w:val="24"/>
          <w:szCs w:val="24"/>
        </w:rPr>
        <w:t>Потребности современного рынка т</w:t>
      </w:r>
      <w:r w:rsidR="00CA6B9E">
        <w:rPr>
          <w:rFonts w:ascii="Times New Roman" w:hAnsi="Times New Roman"/>
          <w:sz w:val="24"/>
          <w:szCs w:val="24"/>
        </w:rPr>
        <w:t>руда в квалифицированных кадрах</w:t>
      </w:r>
      <w:r w:rsidR="00CA59FD">
        <w:rPr>
          <w:rFonts w:ascii="Times New Roman" w:hAnsi="Times New Roman"/>
          <w:sz w:val="24"/>
          <w:szCs w:val="24"/>
        </w:rPr>
        <w:t xml:space="preserve">. </w:t>
      </w:r>
    </w:p>
    <w:p w:rsidR="00FA6E6F" w:rsidRPr="00CA59FD" w:rsidRDefault="00FA6E6F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59FD">
        <w:rPr>
          <w:rFonts w:ascii="Times New Roman" w:hAnsi="Times New Roman"/>
          <w:sz w:val="24"/>
          <w:szCs w:val="24"/>
        </w:rPr>
        <w:t>Определен</w:t>
      </w:r>
      <w:r w:rsidR="00CA6B9E">
        <w:rPr>
          <w:rFonts w:ascii="Times New Roman" w:hAnsi="Times New Roman"/>
          <w:sz w:val="24"/>
          <w:szCs w:val="24"/>
        </w:rPr>
        <w:t>ие профессиональных склонностей (</w:t>
      </w:r>
      <w:r w:rsidRPr="00CA59FD">
        <w:rPr>
          <w:rFonts w:ascii="Times New Roman" w:hAnsi="Times New Roman"/>
          <w:sz w:val="24"/>
          <w:szCs w:val="24"/>
        </w:rPr>
        <w:t xml:space="preserve">методика ДДО Климова </w:t>
      </w:r>
      <w:r w:rsidR="00CA59FD">
        <w:rPr>
          <w:rFonts w:ascii="Times New Roman" w:hAnsi="Times New Roman"/>
          <w:sz w:val="24"/>
          <w:szCs w:val="24"/>
        </w:rPr>
        <w:t>–</w:t>
      </w:r>
      <w:r w:rsidRPr="00CA59FD">
        <w:rPr>
          <w:rFonts w:ascii="Times New Roman" w:hAnsi="Times New Roman"/>
          <w:sz w:val="24"/>
          <w:szCs w:val="24"/>
        </w:rPr>
        <w:t xml:space="preserve"> диагностика</w:t>
      </w:r>
      <w:r w:rsidR="00CA59FD">
        <w:rPr>
          <w:rFonts w:ascii="Times New Roman" w:hAnsi="Times New Roman"/>
          <w:sz w:val="24"/>
          <w:szCs w:val="24"/>
        </w:rPr>
        <w:t>,</w:t>
      </w:r>
    </w:p>
    <w:p w:rsidR="00CA6B9E" w:rsidRDefault="00FA6E6F" w:rsidP="000A3B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59FD">
        <w:rPr>
          <w:rFonts w:ascii="Times New Roman" w:hAnsi="Times New Roman"/>
          <w:sz w:val="24"/>
          <w:szCs w:val="24"/>
        </w:rPr>
        <w:t>"Цель - Средство - Результат"</w:t>
      </w:r>
      <w:r w:rsidR="00CA6B9E">
        <w:rPr>
          <w:rFonts w:ascii="Times New Roman" w:hAnsi="Times New Roman"/>
          <w:sz w:val="24"/>
          <w:szCs w:val="24"/>
        </w:rPr>
        <w:t xml:space="preserve"> методика А.А.Карманова</w:t>
      </w:r>
      <w:r w:rsidR="00CA59FD">
        <w:rPr>
          <w:rFonts w:ascii="Times New Roman" w:hAnsi="Times New Roman"/>
          <w:sz w:val="24"/>
          <w:szCs w:val="24"/>
        </w:rPr>
        <w:t xml:space="preserve">). </w:t>
      </w:r>
    </w:p>
    <w:p w:rsidR="00CA6B9E" w:rsidRDefault="00FA6E6F" w:rsidP="000A3B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59FD">
        <w:rPr>
          <w:rFonts w:ascii="Times New Roman" w:hAnsi="Times New Roman"/>
          <w:sz w:val="24"/>
          <w:szCs w:val="24"/>
        </w:rPr>
        <w:t>Роль Центра занятости в профориентационной и консультационной работе с обучающимися</w:t>
      </w:r>
      <w:r w:rsidR="000A3B40">
        <w:rPr>
          <w:rFonts w:ascii="Times New Roman" w:hAnsi="Times New Roman"/>
          <w:sz w:val="24"/>
          <w:szCs w:val="24"/>
        </w:rPr>
        <w:t>, и</w:t>
      </w:r>
      <w:r w:rsidRPr="000A3B40">
        <w:rPr>
          <w:rFonts w:ascii="Times New Roman" w:hAnsi="Times New Roman"/>
          <w:sz w:val="24"/>
          <w:szCs w:val="24"/>
        </w:rPr>
        <w:t>нформация, необходимая при выборе учебного заведения.</w:t>
      </w:r>
    </w:p>
    <w:p w:rsidR="00CA6B9E" w:rsidRDefault="00CA6B9E" w:rsidP="000A3B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Здоровье и выбор профессии</w:t>
      </w:r>
      <w:r w:rsidR="000A3B40">
        <w:rPr>
          <w:rFonts w:ascii="Times New Roman" w:hAnsi="Times New Roman"/>
          <w:sz w:val="24"/>
          <w:szCs w:val="24"/>
        </w:rPr>
        <w:t xml:space="preserve">. </w:t>
      </w:r>
    </w:p>
    <w:p w:rsidR="00E31976" w:rsidRDefault="00FA6E6F" w:rsidP="000A3B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3B40">
        <w:rPr>
          <w:rFonts w:ascii="Times New Roman" w:hAnsi="Times New Roman"/>
          <w:sz w:val="24"/>
          <w:szCs w:val="24"/>
        </w:rPr>
        <w:t>"Якоря карьеры" методика диагностики ценностных ориентаций в карьере (Э.Шейн, перевод и адаптация В.А.Чикер, В.Э.Винокурова)</w:t>
      </w:r>
      <w:r w:rsidR="000A3B40">
        <w:rPr>
          <w:rFonts w:ascii="Times New Roman" w:hAnsi="Times New Roman"/>
          <w:sz w:val="24"/>
          <w:szCs w:val="24"/>
        </w:rPr>
        <w:t xml:space="preserve">. </w:t>
      </w:r>
      <w:r w:rsidRPr="000A3B40">
        <w:rPr>
          <w:rFonts w:ascii="Times New Roman" w:hAnsi="Times New Roman"/>
          <w:sz w:val="24"/>
          <w:szCs w:val="24"/>
        </w:rPr>
        <w:t>Опросник для определения профессиональной готовности Л. Н. Кабардовой.</w:t>
      </w:r>
    </w:p>
    <w:p w:rsidR="00516038" w:rsidRDefault="00516038" w:rsidP="003F2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41E" w:rsidRPr="00E45159" w:rsidRDefault="0056141E" w:rsidP="0056141E">
      <w:pPr>
        <w:tabs>
          <w:tab w:val="left" w:pos="366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335C0">
        <w:rPr>
          <w:rFonts w:ascii="Times New Roman" w:eastAsia="Times New Roman" w:hAnsi="Times New Roman"/>
          <w:b/>
          <w:sz w:val="24"/>
          <w:szCs w:val="24"/>
        </w:rPr>
        <w:t>Форм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ы </w:t>
      </w:r>
      <w:r w:rsidRPr="002335C0">
        <w:rPr>
          <w:rFonts w:ascii="Times New Roman" w:eastAsia="Times New Roman" w:hAnsi="Times New Roman"/>
          <w:b/>
          <w:sz w:val="24"/>
          <w:szCs w:val="24"/>
        </w:rPr>
        <w:t xml:space="preserve"> организации и видов деятельности.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782"/>
        <w:gridCol w:w="6007"/>
      </w:tblGrid>
      <w:tr w:rsidR="0056141E" w:rsidRPr="005349CE" w:rsidTr="002E633D">
        <w:trPr>
          <w:jc w:val="center"/>
        </w:trPr>
        <w:tc>
          <w:tcPr>
            <w:tcW w:w="675" w:type="dxa"/>
            <w:hideMark/>
          </w:tcPr>
          <w:p w:rsidR="0056141E" w:rsidRPr="00BD4475" w:rsidRDefault="0056141E" w:rsidP="00F166BE">
            <w:pPr>
              <w:pStyle w:val="a7"/>
              <w:spacing w:line="276" w:lineRule="auto"/>
              <w:rPr>
                <w:lang w:eastAsia="ru-RU"/>
              </w:rPr>
            </w:pPr>
            <w:r w:rsidRPr="00BD4475">
              <w:rPr>
                <w:lang w:eastAsia="ru-RU"/>
              </w:rPr>
              <w:t>№</w:t>
            </w:r>
            <w:r w:rsidRPr="00BD4475">
              <w:rPr>
                <w:lang w:eastAsia="ru-RU"/>
              </w:rPr>
              <w:br/>
              <w:t>п/п</w:t>
            </w:r>
          </w:p>
        </w:tc>
        <w:tc>
          <w:tcPr>
            <w:tcW w:w="2782" w:type="dxa"/>
            <w:hideMark/>
          </w:tcPr>
          <w:p w:rsidR="0056141E" w:rsidRPr="00BD4475" w:rsidRDefault="0056141E" w:rsidP="00F166BE">
            <w:pPr>
              <w:pStyle w:val="a7"/>
              <w:spacing w:line="276" w:lineRule="auto"/>
              <w:rPr>
                <w:lang w:eastAsia="ru-RU"/>
              </w:rPr>
            </w:pPr>
            <w:r w:rsidRPr="00BD4475">
              <w:rPr>
                <w:lang w:eastAsia="ru-RU"/>
              </w:rPr>
              <w:t>Виды деятельности</w:t>
            </w:r>
          </w:p>
        </w:tc>
        <w:tc>
          <w:tcPr>
            <w:tcW w:w="6007" w:type="dxa"/>
            <w:hideMark/>
          </w:tcPr>
          <w:p w:rsidR="0056141E" w:rsidRPr="00BD4475" w:rsidRDefault="0056141E" w:rsidP="00F166BE">
            <w:pPr>
              <w:pStyle w:val="a7"/>
              <w:spacing w:line="276" w:lineRule="auto"/>
              <w:rPr>
                <w:lang w:eastAsia="ru-RU"/>
              </w:rPr>
            </w:pPr>
            <w:r w:rsidRPr="00BD4475">
              <w:rPr>
                <w:lang w:eastAsia="ru-RU"/>
              </w:rPr>
              <w:t>Формы организации обучающихся</w:t>
            </w:r>
          </w:p>
        </w:tc>
      </w:tr>
      <w:tr w:rsidR="0056141E" w:rsidRPr="005349CE" w:rsidTr="002E633D">
        <w:trPr>
          <w:jc w:val="center"/>
        </w:trPr>
        <w:tc>
          <w:tcPr>
            <w:tcW w:w="675" w:type="dxa"/>
          </w:tcPr>
          <w:p w:rsidR="0056141E" w:rsidRPr="00BD4475" w:rsidRDefault="0056141E" w:rsidP="00F166BE">
            <w:pPr>
              <w:pStyle w:val="a7"/>
              <w:spacing w:line="276" w:lineRule="auto"/>
              <w:rPr>
                <w:lang w:eastAsia="ru-RU"/>
              </w:rPr>
            </w:pPr>
            <w:r w:rsidRPr="00BD4475">
              <w:rPr>
                <w:lang w:eastAsia="ru-RU"/>
              </w:rPr>
              <w:t>1</w:t>
            </w:r>
          </w:p>
        </w:tc>
        <w:tc>
          <w:tcPr>
            <w:tcW w:w="2782" w:type="dxa"/>
          </w:tcPr>
          <w:p w:rsidR="0056141E" w:rsidRPr="00386448" w:rsidRDefault="0056141E" w:rsidP="00F166BE">
            <w:pPr>
              <w:pStyle w:val="a7"/>
              <w:spacing w:line="276" w:lineRule="auto"/>
              <w:jc w:val="both"/>
              <w:rPr>
                <w:lang w:eastAsia="ru-RU"/>
              </w:rPr>
            </w:pPr>
            <w:r w:rsidRPr="00386448">
              <w:rPr>
                <w:lang w:eastAsia="ru-RU"/>
              </w:rPr>
              <w:t xml:space="preserve">Познавательная </w:t>
            </w:r>
          </w:p>
        </w:tc>
        <w:tc>
          <w:tcPr>
            <w:tcW w:w="6007" w:type="dxa"/>
          </w:tcPr>
          <w:p w:rsidR="0056141E" w:rsidRPr="00386448" w:rsidRDefault="0056141E" w:rsidP="00F166BE">
            <w:pPr>
              <w:pStyle w:val="a7"/>
              <w:spacing w:line="276" w:lineRule="auto"/>
              <w:rPr>
                <w:lang w:eastAsia="ru-RU"/>
              </w:rPr>
            </w:pPr>
            <w:r w:rsidRPr="00386448">
              <w:rPr>
                <w:lang w:eastAsia="ru-RU"/>
              </w:rPr>
              <w:t>Экскурсии, проектная деятельность</w:t>
            </w:r>
          </w:p>
          <w:p w:rsidR="0056141E" w:rsidRPr="00386448" w:rsidRDefault="0056141E" w:rsidP="00F166BE">
            <w:pPr>
              <w:pStyle w:val="a7"/>
              <w:spacing w:line="276" w:lineRule="auto"/>
              <w:rPr>
                <w:lang w:eastAsia="ru-RU"/>
              </w:rPr>
            </w:pPr>
          </w:p>
        </w:tc>
      </w:tr>
      <w:tr w:rsidR="0056141E" w:rsidRPr="005349CE" w:rsidTr="002E633D">
        <w:trPr>
          <w:jc w:val="center"/>
        </w:trPr>
        <w:tc>
          <w:tcPr>
            <w:tcW w:w="675" w:type="dxa"/>
          </w:tcPr>
          <w:p w:rsidR="0056141E" w:rsidRPr="00BD4475" w:rsidRDefault="002E633D" w:rsidP="00F166BE">
            <w:pPr>
              <w:pStyle w:val="a7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2782" w:type="dxa"/>
          </w:tcPr>
          <w:p w:rsidR="0056141E" w:rsidRPr="00386448" w:rsidRDefault="00665CC2" w:rsidP="00665CC2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Игровая </w:t>
            </w:r>
          </w:p>
        </w:tc>
        <w:tc>
          <w:tcPr>
            <w:tcW w:w="6007" w:type="dxa"/>
          </w:tcPr>
          <w:p w:rsidR="0056141E" w:rsidRPr="00386448" w:rsidRDefault="00742E8E" w:rsidP="002E633D">
            <w:pPr>
              <w:pStyle w:val="a7"/>
              <w:jc w:val="both"/>
              <w:rPr>
                <w:lang w:eastAsia="ru-RU"/>
              </w:rPr>
            </w:pPr>
            <w:r w:rsidRPr="00386448">
              <w:rPr>
                <w:lang w:eastAsia="ru-RU"/>
              </w:rPr>
              <w:t>Конкурсы</w:t>
            </w:r>
            <w:r w:rsidR="002E633D">
              <w:rPr>
                <w:lang w:eastAsia="ru-RU"/>
              </w:rPr>
              <w:t xml:space="preserve">, </w:t>
            </w:r>
            <w:r w:rsidRPr="00386448">
              <w:rPr>
                <w:lang w:eastAsia="ru-RU"/>
              </w:rPr>
              <w:t>КВНы</w:t>
            </w:r>
          </w:p>
          <w:p w:rsidR="0056141E" w:rsidRPr="00386448" w:rsidRDefault="0056141E" w:rsidP="00F166BE">
            <w:pPr>
              <w:pStyle w:val="a7"/>
              <w:spacing w:line="276" w:lineRule="auto"/>
              <w:jc w:val="both"/>
              <w:rPr>
                <w:lang w:eastAsia="ru-RU"/>
              </w:rPr>
            </w:pPr>
          </w:p>
        </w:tc>
      </w:tr>
      <w:tr w:rsidR="0056141E" w:rsidRPr="005349CE" w:rsidTr="002E633D">
        <w:trPr>
          <w:jc w:val="center"/>
        </w:trPr>
        <w:tc>
          <w:tcPr>
            <w:tcW w:w="675" w:type="dxa"/>
          </w:tcPr>
          <w:p w:rsidR="0056141E" w:rsidRPr="00BD4475" w:rsidRDefault="002E633D" w:rsidP="00F166BE">
            <w:pPr>
              <w:pStyle w:val="a7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3. </w:t>
            </w:r>
          </w:p>
        </w:tc>
        <w:tc>
          <w:tcPr>
            <w:tcW w:w="2782" w:type="dxa"/>
          </w:tcPr>
          <w:p w:rsidR="00665CC2" w:rsidRPr="00386448" w:rsidRDefault="002E633D" w:rsidP="00665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Словесно-</w:t>
            </w:r>
            <w:r w:rsidR="00665CC2" w:rsidRPr="00386448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логические.</w:t>
            </w:r>
          </w:p>
          <w:p w:rsidR="0056141E" w:rsidRPr="00386448" w:rsidRDefault="0056141E" w:rsidP="00665CC2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7" w:type="dxa"/>
          </w:tcPr>
          <w:p w:rsidR="00665CC2" w:rsidRPr="00386448" w:rsidRDefault="00665CC2" w:rsidP="002E63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6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Беседы на различные темы</w:t>
            </w:r>
            <w:r w:rsidR="002E6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</w:t>
            </w:r>
            <w:r w:rsidRPr="00386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искуссии</w:t>
            </w:r>
            <w:r w:rsidR="002E6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</w:t>
            </w:r>
            <w:r w:rsidRPr="00386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онференции</w:t>
            </w:r>
            <w:r w:rsidR="002E6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65CC2" w:rsidRPr="00386448" w:rsidRDefault="002E633D" w:rsidP="00665CC2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="00665CC2" w:rsidRPr="00386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6141E" w:rsidRPr="00386448" w:rsidRDefault="0056141E" w:rsidP="00F166BE">
            <w:pPr>
              <w:pStyle w:val="a7"/>
              <w:spacing w:line="276" w:lineRule="auto"/>
              <w:jc w:val="both"/>
              <w:rPr>
                <w:lang w:eastAsia="ru-RU"/>
              </w:rPr>
            </w:pPr>
          </w:p>
        </w:tc>
      </w:tr>
    </w:tbl>
    <w:p w:rsidR="000A3B40" w:rsidRDefault="000A3B40" w:rsidP="003F28D5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B9E" w:rsidRDefault="00CA6B9E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4CB5" w:rsidRPr="000A4235" w:rsidRDefault="004A191E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5A7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AD4452" w:rsidRPr="009D5A71" w:rsidRDefault="009A4CB5" w:rsidP="009A4CB5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5A71">
        <w:rPr>
          <w:rFonts w:ascii="Times New Roman" w:eastAsia="Times New Roman" w:hAnsi="Times New Roman"/>
          <w:b/>
          <w:sz w:val="24"/>
          <w:szCs w:val="24"/>
          <w:lang w:eastAsia="ru-RU"/>
        </w:rPr>
        <w:t>Первый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7198"/>
        <w:gridCol w:w="1525"/>
      </w:tblGrid>
      <w:tr w:rsidR="00D55AE5" w:rsidRPr="009D5A71" w:rsidTr="00E77D98">
        <w:trPr>
          <w:trHeight w:val="70"/>
        </w:trPr>
        <w:tc>
          <w:tcPr>
            <w:tcW w:w="848" w:type="dxa"/>
            <w:vMerge w:val="restart"/>
          </w:tcPr>
          <w:p w:rsidR="00D55AE5" w:rsidRPr="009D5A71" w:rsidRDefault="00D55AE5" w:rsidP="00F166B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 w:rsidR="00FD1DE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7198" w:type="dxa"/>
            <w:vMerge w:val="restart"/>
          </w:tcPr>
          <w:p w:rsidR="000D23C9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55AE5" w:rsidRPr="009D5A71" w:rsidRDefault="00D55AE5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25" w:type="dxa"/>
          </w:tcPr>
          <w:p w:rsidR="00D55AE5" w:rsidRPr="009D5A71" w:rsidRDefault="00D55AE5" w:rsidP="00E77D9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D23C9" w:rsidRPr="009D5A71" w:rsidTr="00E77D98">
        <w:tc>
          <w:tcPr>
            <w:tcW w:w="848" w:type="dxa"/>
            <w:vMerge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vMerge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D23C9" w:rsidRPr="009D5A71" w:rsidTr="00E77D98">
        <w:tc>
          <w:tcPr>
            <w:tcW w:w="848" w:type="dxa"/>
            <w:shd w:val="clear" w:color="auto" w:fill="FFFFFF" w:themeFill="background1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FFFFFF" w:themeFill="background1"/>
          </w:tcPr>
          <w:p w:rsidR="000D23C9" w:rsidRPr="00FD1DEA" w:rsidRDefault="000D23C9" w:rsidP="00FD1DE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1DEA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Профессии вокруг нас </w:t>
            </w:r>
          </w:p>
        </w:tc>
        <w:tc>
          <w:tcPr>
            <w:tcW w:w="1525" w:type="dxa"/>
            <w:shd w:val="clear" w:color="auto" w:fill="FFFFFF" w:themeFill="background1"/>
          </w:tcPr>
          <w:p w:rsidR="000D23C9" w:rsidRPr="009D5A71" w:rsidRDefault="000D23C9" w:rsidP="00D256D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/>
                <w:sz w:val="24"/>
                <w:szCs w:val="24"/>
              </w:rPr>
              <w:t xml:space="preserve">Познавательная беседа </w:t>
            </w:r>
            <w:r w:rsidR="000D23C9" w:rsidRPr="009D5A71">
              <w:rPr>
                <w:rStyle w:val="c6"/>
                <w:rFonts w:ascii="Times New Roman" w:hAnsi="Times New Roman"/>
                <w:sz w:val="24"/>
                <w:szCs w:val="24"/>
              </w:rPr>
              <w:t>«Что такое профессия?»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/>
                <w:sz w:val="24"/>
                <w:szCs w:val="24"/>
              </w:rPr>
              <w:t xml:space="preserve">Познавательная беседа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«Профессия хороший человек»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Знакомство с профессией – социальный работник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- «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Что такое темперамент. Влияние </w:t>
            </w:r>
            <w:r>
              <w:rPr>
                <w:rFonts w:ascii="Times New Roman" w:hAnsi="Times New Roman"/>
                <w:sz w:val="24"/>
                <w:szCs w:val="24"/>
              </w:rPr>
              <w:t>темперамента на выбор профессии»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«Профессии по типу «Человек – человек»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КТД «День самоуправления», знакомство с профессией - учитель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268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Участие в ток-шоу «Сто вопросов к взрослому»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257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СПК «Завет Ильича», д.Бердюгина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D23C9" w:rsidRPr="009D5A71">
              <w:rPr>
                <w:rStyle w:val="c6"/>
                <w:rFonts w:ascii="Times New Roman" w:hAnsi="Times New Roman"/>
                <w:sz w:val="24"/>
                <w:szCs w:val="24"/>
              </w:rPr>
              <w:t>Профессии, которые нас окружают»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262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классный час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«Профессии наших родителей»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256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Анкетирование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«Мои умения и навыки»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/>
                <w:sz w:val="24"/>
                <w:szCs w:val="24"/>
              </w:rPr>
              <w:t xml:space="preserve">Познавательная беседа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«Профессии по типу «Человек – природа»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4A191E">
            <w:pPr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 xml:space="preserve">   12.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Анкетирование " Профессиональное самоопределение"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198" w:type="dxa"/>
          </w:tcPr>
          <w:p w:rsidR="000D23C9" w:rsidRPr="009D5A71" w:rsidRDefault="00E77D98" w:rsidP="004A1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работа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«Профессии по типу «Человек – художественный образ»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198" w:type="dxa"/>
          </w:tcPr>
          <w:p w:rsidR="000D23C9" w:rsidRPr="009D5A71" w:rsidRDefault="000D23C9" w:rsidP="00792D03">
            <w:pPr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Защита мини-проектов «Профессия, в которой я себя вижу»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/>
                <w:sz w:val="24"/>
                <w:szCs w:val="24"/>
              </w:rPr>
              <w:t xml:space="preserve">Познавательная беседа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«Профессии по типу «Человек – знаковая система»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198" w:type="dxa"/>
          </w:tcPr>
          <w:p w:rsidR="000D23C9" w:rsidRPr="009D5A71" w:rsidRDefault="00E77D98" w:rsidP="00792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/>
                <w:sz w:val="24"/>
                <w:szCs w:val="24"/>
              </w:rPr>
              <w:t xml:space="preserve">Познавательная беседа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«В каждом человеке солнце, только дайте ему светить»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КТД "Все работы хороши"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«Профессии по типу «Человек – техника»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262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198" w:type="dxa"/>
          </w:tcPr>
          <w:p w:rsidR="000D23C9" w:rsidRPr="009D5A71" w:rsidRDefault="000D23C9" w:rsidP="002305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Экскурсия в школьный музей «Професии наших дедушек и бабушек»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198" w:type="dxa"/>
          </w:tcPr>
          <w:p w:rsidR="000D23C9" w:rsidRPr="009D5A71" w:rsidRDefault="00E77D98" w:rsidP="001F4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</w:t>
            </w:r>
            <w:r w:rsidR="001F47C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«Профессионализм. Что это?»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198" w:type="dxa"/>
          </w:tcPr>
          <w:p w:rsidR="000D23C9" w:rsidRPr="009D5A71" w:rsidRDefault="000D23C9" w:rsidP="00D63A25">
            <w:pPr>
              <w:spacing w:after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 интересов</w:t>
            </w:r>
            <w:r w:rsidR="00E7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(А.Е.Голомшток в модификации Е.Резапкиной)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230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КТД "Мастер своего дела"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198" w:type="dxa"/>
          </w:tcPr>
          <w:p w:rsidR="000D23C9" w:rsidRPr="009D5A71" w:rsidRDefault="000D23C9" w:rsidP="002305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Style w:val="c6"/>
                <w:rFonts w:ascii="Times New Roman" w:hAnsi="Times New Roman"/>
                <w:sz w:val="24"/>
                <w:szCs w:val="24"/>
              </w:rPr>
              <w:t>Экскурсия в сельскую библиотеку.Знакомство с профессией библиотекаря.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198" w:type="dxa"/>
          </w:tcPr>
          <w:p w:rsidR="000D23C9" w:rsidRPr="009D5A71" w:rsidRDefault="00DD03D3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–опрос - </w:t>
            </w:r>
            <w:r w:rsidR="000D23C9" w:rsidRPr="009D5A71">
              <w:rPr>
                <w:rFonts w:ascii="Times New Roman" w:hAnsi="Times New Roman"/>
                <w:color w:val="000000"/>
                <w:sz w:val="24"/>
                <w:szCs w:val="24"/>
              </w:rPr>
              <w:t>«Определение типа темперамента»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Деловая игра «Кадровый вопрос».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512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Посещение дней открытых дверей в учебных заведениях.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198" w:type="dxa"/>
          </w:tcPr>
          <w:p w:rsidR="000D23C9" w:rsidRPr="009D5A71" w:rsidRDefault="00DD03D3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беседа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«Понятие о профессиограмме»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Встреч</w:t>
            </w:r>
            <w:r w:rsidR="00DD03D3">
              <w:rPr>
                <w:rFonts w:ascii="Times New Roman" w:hAnsi="Times New Roman"/>
                <w:sz w:val="24"/>
                <w:szCs w:val="24"/>
              </w:rPr>
              <w:t>и с людьми интересных профессий, в форме круглого стола.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609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198" w:type="dxa"/>
          </w:tcPr>
          <w:p w:rsidR="000D23C9" w:rsidRPr="009D5A71" w:rsidRDefault="00B07F09" w:rsidP="00824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беседа 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«Рынок образовательных услуг и рынок труда в России»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606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198" w:type="dxa"/>
          </w:tcPr>
          <w:p w:rsidR="000D23C9" w:rsidRPr="009D5A71" w:rsidRDefault="00B07F09" w:rsidP="002305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беседа 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«Рынок образовательных услуг и рынок труда в Свердловской области»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336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198" w:type="dxa"/>
          </w:tcPr>
          <w:p w:rsidR="000D23C9" w:rsidRPr="009D5A71" w:rsidRDefault="000D23C9" w:rsidP="00B07F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Экскурсии на предприятия д.Бердюгина</w:t>
            </w:r>
            <w:r w:rsidR="00B07F09">
              <w:rPr>
                <w:rFonts w:ascii="Times New Roman" w:eastAsia="Times New Roman" w:hAnsi="Times New Roman"/>
                <w:sz w:val="24"/>
                <w:szCs w:val="24"/>
              </w:rPr>
              <w:t>- молчная ферма СПК «Завет Ильича»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B07F09">
        <w:trPr>
          <w:trHeight w:val="568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198" w:type="dxa"/>
          </w:tcPr>
          <w:p w:rsidR="000D23C9" w:rsidRPr="009D5A71" w:rsidRDefault="000D23C9" w:rsidP="002305BE">
            <w:pPr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Экскурсии на предприятия д.Бердюгина</w:t>
            </w:r>
            <w:r w:rsidR="00B07F09">
              <w:rPr>
                <w:rFonts w:ascii="Times New Roman" w:eastAsia="Times New Roman" w:hAnsi="Times New Roman"/>
                <w:sz w:val="24"/>
                <w:szCs w:val="24"/>
              </w:rPr>
              <w:t xml:space="preserve"> – МТМ  СПК «Завет Ильича»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280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Брей-ринг «Марафон профессий»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198" w:type="dxa"/>
          </w:tcPr>
          <w:p w:rsidR="000D23C9" w:rsidRPr="009D5A71" w:rsidRDefault="00B07F09" w:rsidP="002305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Итоговая конференция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«Я выбираю»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338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98" w:type="dxa"/>
          </w:tcPr>
          <w:p w:rsidR="000D23C9" w:rsidRPr="009D5A71" w:rsidRDefault="000D23C9" w:rsidP="00FD1DE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0D23C9" w:rsidRPr="009D5A71" w:rsidRDefault="000D23C9" w:rsidP="004418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18F0" w:rsidRPr="009D5A71" w:rsidRDefault="009A4CB5" w:rsidP="009A4CB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5A71">
        <w:rPr>
          <w:rFonts w:ascii="Times New Roman" w:eastAsia="Times New Roman" w:hAnsi="Times New Roman"/>
          <w:b/>
          <w:sz w:val="24"/>
          <w:szCs w:val="24"/>
          <w:lang w:eastAsia="ru-RU"/>
        </w:rPr>
        <w:t>Второй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7198"/>
        <w:gridCol w:w="1525"/>
      </w:tblGrid>
      <w:tr w:rsidR="00D55AE5" w:rsidRPr="009D5A71" w:rsidTr="00F4791F">
        <w:tc>
          <w:tcPr>
            <w:tcW w:w="848" w:type="dxa"/>
            <w:vMerge w:val="restart"/>
          </w:tcPr>
          <w:p w:rsidR="00D55AE5" w:rsidRPr="009D5A71" w:rsidRDefault="00D55AE5" w:rsidP="00F166B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 w:rsidR="00FD1DE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7198" w:type="dxa"/>
            <w:vMerge w:val="restart"/>
          </w:tcPr>
          <w:p w:rsidR="00D55AE5" w:rsidRPr="009D5A71" w:rsidRDefault="00D55AE5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25" w:type="dxa"/>
          </w:tcPr>
          <w:p w:rsidR="00D55AE5" w:rsidRPr="009D5A71" w:rsidRDefault="00D55AE5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D23C9" w:rsidRPr="009D5A71" w:rsidTr="00F4791F">
        <w:tc>
          <w:tcPr>
            <w:tcW w:w="848" w:type="dxa"/>
            <w:vMerge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vMerge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D23C9" w:rsidRPr="009D5A71" w:rsidTr="00F4791F">
        <w:tc>
          <w:tcPr>
            <w:tcW w:w="848" w:type="dxa"/>
            <w:shd w:val="clear" w:color="auto" w:fill="FFFFFF" w:themeFill="background1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FFFFFF" w:themeFill="background1"/>
          </w:tcPr>
          <w:p w:rsidR="000D23C9" w:rsidRPr="00FD1DEA" w:rsidRDefault="000D23C9" w:rsidP="00FD1DEA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1DEA">
              <w:rPr>
                <w:rFonts w:ascii="Times New Roman" w:hAnsi="Times New Roman"/>
                <w:b/>
                <w:sz w:val="24"/>
                <w:szCs w:val="24"/>
              </w:rPr>
              <w:t>Мои жизненные планы: перспективы и возможности</w:t>
            </w:r>
          </w:p>
        </w:tc>
        <w:tc>
          <w:tcPr>
            <w:tcW w:w="1525" w:type="dxa"/>
            <w:shd w:val="clear" w:color="auto" w:fill="FFFFFF" w:themeFill="background1"/>
          </w:tcPr>
          <w:p w:rsidR="000D23C9" w:rsidRPr="009D5A71" w:rsidRDefault="000D23C9" w:rsidP="00D256D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98" w:type="dxa"/>
          </w:tcPr>
          <w:p w:rsidR="000D23C9" w:rsidRPr="009D5A71" w:rsidRDefault="001D37C7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Познавательная беседа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«Трудовое законодательство»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98" w:type="dxa"/>
          </w:tcPr>
          <w:p w:rsidR="000D23C9" w:rsidRPr="009D5A71" w:rsidRDefault="001D37C7" w:rsidP="00824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Познавательная беседа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«Трудовые отношения»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98" w:type="dxa"/>
          </w:tcPr>
          <w:p w:rsidR="000D23C9" w:rsidRPr="009D5A71" w:rsidRDefault="001D37C7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Познавательная беседа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«Трудовой договор»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Пресс-конференция с участием родителей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98" w:type="dxa"/>
          </w:tcPr>
          <w:p w:rsidR="000D23C9" w:rsidRPr="009D5A71" w:rsidRDefault="001D37C7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Мини – прект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«Рабочее время и время отдыха»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198" w:type="dxa"/>
          </w:tcPr>
          <w:p w:rsidR="000D23C9" w:rsidRPr="009D5A71" w:rsidRDefault="001D37C7" w:rsidP="00006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беседа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«Понятие заработная плата. Результаты труда» </w:t>
            </w:r>
          </w:p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rPr>
          <w:trHeight w:val="268"/>
        </w:trPr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198" w:type="dxa"/>
          </w:tcPr>
          <w:p w:rsidR="000D23C9" w:rsidRPr="009D5A71" w:rsidRDefault="001D37C7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– «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Навыки самопрезентации. </w:t>
            </w:r>
            <w:r>
              <w:rPr>
                <w:rFonts w:ascii="Times New Roman" w:hAnsi="Times New Roman"/>
                <w:sz w:val="24"/>
                <w:szCs w:val="24"/>
              </w:rPr>
              <w:t>Основы технологической культуры»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rPr>
          <w:trHeight w:val="257"/>
        </w:trPr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198" w:type="dxa"/>
          </w:tcPr>
          <w:p w:rsidR="000D23C9" w:rsidRPr="009D5A71" w:rsidRDefault="001D37C7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– «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Уметь представить себя, презентовать себя, оформление резюме.Портфолио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rPr>
          <w:trHeight w:val="262"/>
        </w:trPr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198" w:type="dxa"/>
          </w:tcPr>
          <w:p w:rsidR="000D23C9" w:rsidRPr="009D5A71" w:rsidRDefault="001D37C7" w:rsidP="00F166B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Познавательная 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«Потребление и накопление»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rPr>
          <w:trHeight w:val="251"/>
        </w:trPr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198" w:type="dxa"/>
          </w:tcPr>
          <w:p w:rsidR="000D23C9" w:rsidRPr="009D5A71" w:rsidRDefault="000D23C9" w:rsidP="006A7B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Style w:val="c6"/>
                <w:rFonts w:ascii="Times New Roman" w:hAnsi="Times New Roman"/>
                <w:sz w:val="24"/>
                <w:szCs w:val="24"/>
              </w:rPr>
              <w:t xml:space="preserve">Круглый стол с участием школьного  психолога «Как правильно сделать выбор» 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rPr>
          <w:trHeight w:val="256"/>
        </w:trPr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198" w:type="dxa"/>
          </w:tcPr>
          <w:p w:rsidR="000D23C9" w:rsidRPr="009D5A71" w:rsidRDefault="001D37C7" w:rsidP="00F166B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Дискуссия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«Моя ориентация в затратах труда и результатах»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198" w:type="dxa"/>
          </w:tcPr>
          <w:p w:rsidR="000D23C9" w:rsidRPr="009D5A71" w:rsidRDefault="001D37C7" w:rsidP="00D256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Выступление учащихся - </w:t>
            </w:r>
            <w:r w:rsidR="000D23C9" w:rsidRPr="009D5A71">
              <w:rPr>
                <w:rFonts w:ascii="Times New Roman" w:eastAsia="Times New Roman" w:hAnsi="Times New Roman"/>
                <w:sz w:val="24"/>
                <w:szCs w:val="24"/>
              </w:rPr>
              <w:t>«Рынок труда Свердловской области»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198" w:type="dxa"/>
          </w:tcPr>
          <w:p w:rsidR="000D23C9" w:rsidRPr="009D5A71" w:rsidRDefault="006326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- </w:t>
            </w:r>
            <w:hyperlink r:id="rId8" w:history="1">
              <w:r w:rsidR="000D23C9" w:rsidRPr="009D5A7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"Карта интересов"</w:t>
              </w:r>
            </w:hyperlink>
            <w:r w:rsidR="000D23C9" w:rsidRPr="009D5A71">
              <w:rPr>
                <w:rFonts w:ascii="Times New Roman" w:hAnsi="Times New Roman"/>
                <w:sz w:val="24"/>
                <w:szCs w:val="24"/>
              </w:rPr>
              <w:t>, модификация О.Г. Филимоновой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198" w:type="dxa"/>
          </w:tcPr>
          <w:p w:rsidR="000D23C9" w:rsidRPr="009D5A71" w:rsidRDefault="006326C9" w:rsidP="000064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Мини- проект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«Секреты выбора профессии»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198" w:type="dxa"/>
          </w:tcPr>
          <w:p w:rsidR="000D23C9" w:rsidRPr="009D5A71" w:rsidRDefault="006326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«Потребности современного рынка труда в квалифицированных кадрах»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198" w:type="dxa"/>
          </w:tcPr>
          <w:p w:rsidR="000D23C9" w:rsidRPr="009D5A71" w:rsidRDefault="006326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  <w:r w:rsidR="000D23C9" w:rsidRPr="009D5A71">
              <w:rPr>
                <w:rFonts w:ascii="Times New Roman" w:hAnsi="Times New Roman"/>
                <w:color w:val="000000"/>
                <w:sz w:val="24"/>
                <w:szCs w:val="24"/>
              </w:rPr>
              <w:t>"Определение профессиональных склонностей» - методика ДДО Климова - диагностика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198" w:type="dxa"/>
          </w:tcPr>
          <w:p w:rsidR="000D23C9" w:rsidRPr="009D5A71" w:rsidRDefault="006326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26C9">
              <w:rPr>
                <w:rFonts w:ascii="Times New Roman" w:hAnsi="Times New Roman"/>
              </w:rPr>
              <w:t>Познавательная беседа</w:t>
            </w:r>
            <w:hyperlink r:id="rId9" w:history="1">
              <w:r w:rsidR="000D23C9" w:rsidRPr="009D5A7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"Цель - Средство - Результат"</w:t>
              </w:r>
            </w:hyperlink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методика А.А.Карманова (ЦСР).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Встречи с людьми интересных профессий</w:t>
            </w:r>
            <w:r w:rsidR="00632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rPr>
          <w:trHeight w:val="262"/>
        </w:trPr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198" w:type="dxa"/>
          </w:tcPr>
          <w:p w:rsidR="000D23C9" w:rsidRPr="009D5A71" w:rsidRDefault="006326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Роль Городского Центра занятости в профориентационной и консультационной работе с обучающимися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198" w:type="dxa"/>
          </w:tcPr>
          <w:p w:rsidR="000D23C9" w:rsidRPr="009D5A71" w:rsidRDefault="006326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Информация, необходимая при выборе учебного заведения.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198" w:type="dxa"/>
          </w:tcPr>
          <w:p w:rsidR="000D23C9" w:rsidRPr="009D5A71" w:rsidRDefault="006326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Игра –опрос - </w:t>
            </w:r>
            <w:r w:rsidR="000D23C9" w:rsidRPr="009D5A71">
              <w:rPr>
                <w:rStyle w:val="c0"/>
                <w:rFonts w:ascii="Times New Roman" w:hAnsi="Times New Roman"/>
                <w:sz w:val="24"/>
                <w:szCs w:val="24"/>
              </w:rPr>
              <w:t>« Куда пойти учиться»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Анкетирование «Личные интересы»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Встречи с людьми интересных профессий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198" w:type="dxa"/>
          </w:tcPr>
          <w:p w:rsidR="000D23C9" w:rsidRPr="009D5A71" w:rsidRDefault="000D23C9" w:rsidP="000064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КТД «Формула успеха»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198" w:type="dxa"/>
          </w:tcPr>
          <w:p w:rsidR="000D23C9" w:rsidRPr="009D5A71" w:rsidRDefault="006326C9" w:rsidP="00824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«Здоровье и выбор профессии»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198" w:type="dxa"/>
          </w:tcPr>
          <w:p w:rsidR="000D23C9" w:rsidRPr="009D5A71" w:rsidRDefault="006326C9" w:rsidP="006326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Встреча с выпускниками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«Секреты успешной карьеры».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198" w:type="dxa"/>
          </w:tcPr>
          <w:p w:rsidR="000D23C9" w:rsidRPr="009D5A71" w:rsidRDefault="000D23C9" w:rsidP="000064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КТД игра «Примерка» профессиональной роли»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Посещение дней открытых дверей в учебных заведениях.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Посещение дней открытых дверей в учебных заведениях.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Диспут с участием родителей «Профессии, о которых мечтаем и которые выбираем»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198" w:type="dxa"/>
          </w:tcPr>
          <w:p w:rsidR="000D23C9" w:rsidRPr="009D5A71" w:rsidRDefault="00017A3F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A3F">
              <w:rPr>
                <w:rFonts w:ascii="Times New Roman" w:hAnsi="Times New Roman"/>
              </w:rPr>
              <w:t xml:space="preserve">Беседа </w:t>
            </w:r>
            <w:hyperlink r:id="rId10" w:history="1">
              <w:r w:rsidR="000D23C9" w:rsidRPr="00017A3F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"Якоря карьеры"</w:t>
              </w:r>
            </w:hyperlink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методика диагностики ценностных ориентаций в карьере (Э.Шейн, перевод и адаптация В.А.Чикер, В.Э.Винокурова)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198" w:type="dxa"/>
          </w:tcPr>
          <w:p w:rsidR="000D23C9" w:rsidRPr="009D5A71" w:rsidRDefault="009B3ED4" w:rsidP="00F166BE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0D23C9" w:rsidRPr="009D5A7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Опросник для определения профессиональной готовности</w:t>
              </w:r>
            </w:hyperlink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Л. Н. Кабардовой.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Проектная работа «Защита выбранной профессии»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198" w:type="dxa"/>
          </w:tcPr>
          <w:p w:rsidR="000D23C9" w:rsidRPr="009D5A71" w:rsidRDefault="000D23C9" w:rsidP="002305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Итоговое классное собрание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98" w:type="dxa"/>
          </w:tcPr>
          <w:p w:rsidR="000D23C9" w:rsidRPr="009D5A71" w:rsidRDefault="000D23C9" w:rsidP="00FD1DE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4418F0" w:rsidRPr="009D5A71" w:rsidRDefault="004418F0" w:rsidP="004418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18F0" w:rsidRPr="009D5A71" w:rsidRDefault="004418F0" w:rsidP="004418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87CCA" w:rsidRPr="009D5A71" w:rsidRDefault="00A87CCA">
      <w:pPr>
        <w:rPr>
          <w:rFonts w:ascii="Times New Roman" w:hAnsi="Times New Roman"/>
          <w:sz w:val="24"/>
          <w:szCs w:val="24"/>
        </w:rPr>
      </w:pPr>
    </w:p>
    <w:sectPr w:rsidR="00A87CCA" w:rsidRPr="009D5A71" w:rsidSect="00F1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5FE" w:rsidRDefault="00C575FE" w:rsidP="004002E5">
      <w:pPr>
        <w:spacing w:after="0" w:line="240" w:lineRule="auto"/>
      </w:pPr>
      <w:r>
        <w:separator/>
      </w:r>
    </w:p>
  </w:endnote>
  <w:endnote w:type="continuationSeparator" w:id="1">
    <w:p w:rsidR="00C575FE" w:rsidRDefault="00C575FE" w:rsidP="0040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5FE" w:rsidRDefault="00C575FE" w:rsidP="004002E5">
      <w:pPr>
        <w:spacing w:after="0" w:line="240" w:lineRule="auto"/>
      </w:pPr>
      <w:r>
        <w:separator/>
      </w:r>
    </w:p>
  </w:footnote>
  <w:footnote w:type="continuationSeparator" w:id="1">
    <w:p w:rsidR="00C575FE" w:rsidRDefault="00C575FE" w:rsidP="00400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81C"/>
    <w:multiLevelType w:val="hybridMultilevel"/>
    <w:tmpl w:val="CDE8B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920"/>
    <w:multiLevelType w:val="multilevel"/>
    <w:tmpl w:val="3258A5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D53E3"/>
    <w:multiLevelType w:val="multilevel"/>
    <w:tmpl w:val="C2C492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81059"/>
    <w:multiLevelType w:val="multilevel"/>
    <w:tmpl w:val="AF7482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24B7807"/>
    <w:multiLevelType w:val="multilevel"/>
    <w:tmpl w:val="CFC67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A60DEE"/>
    <w:multiLevelType w:val="multilevel"/>
    <w:tmpl w:val="389AF4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C2D27AF"/>
    <w:multiLevelType w:val="multilevel"/>
    <w:tmpl w:val="5B14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556333"/>
    <w:multiLevelType w:val="hybridMultilevel"/>
    <w:tmpl w:val="36C20D8E"/>
    <w:lvl w:ilvl="0" w:tplc="237E10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91999"/>
    <w:multiLevelType w:val="multilevel"/>
    <w:tmpl w:val="663A1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8D7ABD"/>
    <w:multiLevelType w:val="hybridMultilevel"/>
    <w:tmpl w:val="003E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C07BF"/>
    <w:multiLevelType w:val="multilevel"/>
    <w:tmpl w:val="B942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3B4390"/>
    <w:multiLevelType w:val="hybridMultilevel"/>
    <w:tmpl w:val="259052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443845"/>
    <w:multiLevelType w:val="multilevel"/>
    <w:tmpl w:val="C776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FE6F0B"/>
    <w:multiLevelType w:val="multilevel"/>
    <w:tmpl w:val="7E167E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2C2651"/>
    <w:multiLevelType w:val="hybridMultilevel"/>
    <w:tmpl w:val="7CFC5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F5C26"/>
    <w:multiLevelType w:val="multilevel"/>
    <w:tmpl w:val="BDB45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7D1224"/>
    <w:multiLevelType w:val="multilevel"/>
    <w:tmpl w:val="48C0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D955D3"/>
    <w:multiLevelType w:val="multilevel"/>
    <w:tmpl w:val="713A57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563500D2"/>
    <w:multiLevelType w:val="hybridMultilevel"/>
    <w:tmpl w:val="BFC21EC0"/>
    <w:lvl w:ilvl="0" w:tplc="0419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24EBA"/>
    <w:multiLevelType w:val="multilevel"/>
    <w:tmpl w:val="1BDC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B80BA5"/>
    <w:multiLevelType w:val="multilevel"/>
    <w:tmpl w:val="E3A283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E1510B9"/>
    <w:multiLevelType w:val="multilevel"/>
    <w:tmpl w:val="68CE1F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5E8264BE"/>
    <w:multiLevelType w:val="hybridMultilevel"/>
    <w:tmpl w:val="7570CB00"/>
    <w:lvl w:ilvl="0" w:tplc="7EDE9C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15FFA"/>
    <w:multiLevelType w:val="multilevel"/>
    <w:tmpl w:val="677C5F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67BB4002"/>
    <w:multiLevelType w:val="multilevel"/>
    <w:tmpl w:val="AEFE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632FAF"/>
    <w:multiLevelType w:val="multilevel"/>
    <w:tmpl w:val="2A4632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8246F2"/>
    <w:multiLevelType w:val="hybridMultilevel"/>
    <w:tmpl w:val="3A0E9DBA"/>
    <w:lvl w:ilvl="0" w:tplc="1952A898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84CAB896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4F247C"/>
    <w:multiLevelType w:val="hybridMultilevel"/>
    <w:tmpl w:val="F28695BE"/>
    <w:lvl w:ilvl="0" w:tplc="071281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445874"/>
    <w:multiLevelType w:val="multilevel"/>
    <w:tmpl w:val="6666D1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4E17FC"/>
    <w:multiLevelType w:val="hybridMultilevel"/>
    <w:tmpl w:val="882ED0B6"/>
    <w:lvl w:ilvl="0" w:tplc="88B4E72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C7D8E"/>
    <w:multiLevelType w:val="hybridMultilevel"/>
    <w:tmpl w:val="38903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7"/>
  </w:num>
  <w:num w:numId="4">
    <w:abstractNumId w:val="19"/>
  </w:num>
  <w:num w:numId="5">
    <w:abstractNumId w:val="15"/>
  </w:num>
  <w:num w:numId="6">
    <w:abstractNumId w:val="31"/>
  </w:num>
  <w:num w:numId="7">
    <w:abstractNumId w:val="30"/>
  </w:num>
  <w:num w:numId="8">
    <w:abstractNumId w:val="4"/>
  </w:num>
  <w:num w:numId="9">
    <w:abstractNumId w:val="11"/>
  </w:num>
  <w:num w:numId="10">
    <w:abstractNumId w:val="28"/>
  </w:num>
  <w:num w:numId="1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7"/>
  </w:num>
  <w:num w:numId="14">
    <w:abstractNumId w:val="26"/>
  </w:num>
  <w:num w:numId="15">
    <w:abstractNumId w:val="16"/>
  </w:num>
  <w:num w:numId="16">
    <w:abstractNumId w:val="13"/>
  </w:num>
  <w:num w:numId="17">
    <w:abstractNumId w:val="21"/>
  </w:num>
  <w:num w:numId="18">
    <w:abstractNumId w:val="25"/>
  </w:num>
  <w:num w:numId="19">
    <w:abstractNumId w:val="12"/>
  </w:num>
  <w:num w:numId="20">
    <w:abstractNumId w:val="10"/>
  </w:num>
  <w:num w:numId="21">
    <w:abstractNumId w:val="20"/>
  </w:num>
  <w:num w:numId="22">
    <w:abstractNumId w:val="6"/>
  </w:num>
  <w:num w:numId="23">
    <w:abstractNumId w:val="17"/>
  </w:num>
  <w:num w:numId="24">
    <w:abstractNumId w:val="24"/>
  </w:num>
  <w:num w:numId="25">
    <w:abstractNumId w:val="29"/>
  </w:num>
  <w:num w:numId="26">
    <w:abstractNumId w:val="18"/>
  </w:num>
  <w:num w:numId="27">
    <w:abstractNumId w:val="1"/>
  </w:num>
  <w:num w:numId="28">
    <w:abstractNumId w:val="22"/>
  </w:num>
  <w:num w:numId="29">
    <w:abstractNumId w:val="2"/>
  </w:num>
  <w:num w:numId="30">
    <w:abstractNumId w:val="3"/>
  </w:num>
  <w:num w:numId="31">
    <w:abstractNumId w:val="8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8F0"/>
    <w:rsid w:val="00006428"/>
    <w:rsid w:val="0001697E"/>
    <w:rsid w:val="00017A3F"/>
    <w:rsid w:val="00036879"/>
    <w:rsid w:val="000831CD"/>
    <w:rsid w:val="000A3B40"/>
    <w:rsid w:val="000A4235"/>
    <w:rsid w:val="000C33F0"/>
    <w:rsid w:val="000D14E6"/>
    <w:rsid w:val="000D23C9"/>
    <w:rsid w:val="00105619"/>
    <w:rsid w:val="001118D1"/>
    <w:rsid w:val="0019483D"/>
    <w:rsid w:val="00196C37"/>
    <w:rsid w:val="001D37C7"/>
    <w:rsid w:val="001D721C"/>
    <w:rsid w:val="001F288F"/>
    <w:rsid w:val="001F47CD"/>
    <w:rsid w:val="002305BE"/>
    <w:rsid w:val="00232E3B"/>
    <w:rsid w:val="002500E5"/>
    <w:rsid w:val="0026092B"/>
    <w:rsid w:val="002D4D5D"/>
    <w:rsid w:val="002E633D"/>
    <w:rsid w:val="00321A85"/>
    <w:rsid w:val="003464FA"/>
    <w:rsid w:val="00367571"/>
    <w:rsid w:val="00386448"/>
    <w:rsid w:val="003C1027"/>
    <w:rsid w:val="003D7657"/>
    <w:rsid w:val="003E30D4"/>
    <w:rsid w:val="003F28D5"/>
    <w:rsid w:val="004002E5"/>
    <w:rsid w:val="004418F0"/>
    <w:rsid w:val="004611A2"/>
    <w:rsid w:val="004A191E"/>
    <w:rsid w:val="004E4C11"/>
    <w:rsid w:val="004F4D3E"/>
    <w:rsid w:val="0051466E"/>
    <w:rsid w:val="00516038"/>
    <w:rsid w:val="00546467"/>
    <w:rsid w:val="0056141E"/>
    <w:rsid w:val="005A110E"/>
    <w:rsid w:val="00612BC6"/>
    <w:rsid w:val="006326C9"/>
    <w:rsid w:val="00634484"/>
    <w:rsid w:val="00647D24"/>
    <w:rsid w:val="00665CC2"/>
    <w:rsid w:val="0067008A"/>
    <w:rsid w:val="0068402A"/>
    <w:rsid w:val="006A7B44"/>
    <w:rsid w:val="006C1E49"/>
    <w:rsid w:val="007053E6"/>
    <w:rsid w:val="007165B0"/>
    <w:rsid w:val="00742B50"/>
    <w:rsid w:val="00742E8E"/>
    <w:rsid w:val="00781A79"/>
    <w:rsid w:val="00792D03"/>
    <w:rsid w:val="0079588D"/>
    <w:rsid w:val="007A3C43"/>
    <w:rsid w:val="007C30D0"/>
    <w:rsid w:val="007E3C16"/>
    <w:rsid w:val="00803828"/>
    <w:rsid w:val="00817622"/>
    <w:rsid w:val="0082229E"/>
    <w:rsid w:val="00822433"/>
    <w:rsid w:val="00824F6F"/>
    <w:rsid w:val="00861E2F"/>
    <w:rsid w:val="00887C92"/>
    <w:rsid w:val="00933EF5"/>
    <w:rsid w:val="00966A1E"/>
    <w:rsid w:val="009A4CB5"/>
    <w:rsid w:val="009B3ED4"/>
    <w:rsid w:val="009D5A71"/>
    <w:rsid w:val="00A54728"/>
    <w:rsid w:val="00A87CCA"/>
    <w:rsid w:val="00AD4452"/>
    <w:rsid w:val="00B06D98"/>
    <w:rsid w:val="00B07F09"/>
    <w:rsid w:val="00B17116"/>
    <w:rsid w:val="00B74673"/>
    <w:rsid w:val="00BA1DF9"/>
    <w:rsid w:val="00C2425F"/>
    <w:rsid w:val="00C575FE"/>
    <w:rsid w:val="00C93C94"/>
    <w:rsid w:val="00CA59FD"/>
    <w:rsid w:val="00CA6B9E"/>
    <w:rsid w:val="00CB68AF"/>
    <w:rsid w:val="00CD4379"/>
    <w:rsid w:val="00D11223"/>
    <w:rsid w:val="00D256D5"/>
    <w:rsid w:val="00D40679"/>
    <w:rsid w:val="00D45EE9"/>
    <w:rsid w:val="00D55AE5"/>
    <w:rsid w:val="00D63A25"/>
    <w:rsid w:val="00D95B0A"/>
    <w:rsid w:val="00DA4A82"/>
    <w:rsid w:val="00DC5289"/>
    <w:rsid w:val="00DD03D3"/>
    <w:rsid w:val="00E020F6"/>
    <w:rsid w:val="00E0397D"/>
    <w:rsid w:val="00E31976"/>
    <w:rsid w:val="00E36A49"/>
    <w:rsid w:val="00E77D98"/>
    <w:rsid w:val="00E864DF"/>
    <w:rsid w:val="00EF30F2"/>
    <w:rsid w:val="00F05F8A"/>
    <w:rsid w:val="00F06175"/>
    <w:rsid w:val="00F12953"/>
    <w:rsid w:val="00F166BE"/>
    <w:rsid w:val="00F4791F"/>
    <w:rsid w:val="00F77BFC"/>
    <w:rsid w:val="00FA6E6F"/>
    <w:rsid w:val="00FB010D"/>
    <w:rsid w:val="00FD1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F0"/>
    <w:pPr>
      <w:ind w:left="720"/>
      <w:contextualSpacing/>
    </w:pPr>
  </w:style>
  <w:style w:type="paragraph" w:styleId="a4">
    <w:name w:val="Body Text"/>
    <w:basedOn w:val="a"/>
    <w:link w:val="a5"/>
    <w:rsid w:val="004418F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418F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4418F0"/>
    <w:rPr>
      <w:color w:val="0000CC"/>
      <w:u w:val="single"/>
    </w:rPr>
  </w:style>
  <w:style w:type="character" w:customStyle="1" w:styleId="2">
    <w:name w:val="Основной текст (2)_"/>
    <w:link w:val="20"/>
    <w:rsid w:val="004418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18F0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21">
    <w:name w:val="Основной текст (2) + Полужирный"/>
    <w:rsid w:val="00D55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6">
    <w:name w:val="c6"/>
    <w:basedOn w:val="a0"/>
    <w:rsid w:val="00792D03"/>
  </w:style>
  <w:style w:type="character" w:customStyle="1" w:styleId="c0">
    <w:name w:val="c0"/>
    <w:basedOn w:val="a0"/>
    <w:rsid w:val="00006428"/>
  </w:style>
  <w:style w:type="paragraph" w:styleId="a7">
    <w:name w:val="No Spacing"/>
    <w:link w:val="a8"/>
    <w:uiPriority w:val="1"/>
    <w:qFormat/>
    <w:rsid w:val="00966A1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a8">
    <w:name w:val="Без интервала Знак"/>
    <w:link w:val="a7"/>
    <w:uiPriority w:val="1"/>
    <w:locked/>
    <w:rsid w:val="00966A1E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40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02E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0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02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oteka.narod.ru/prof/1/0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stoteka.narod.ru/prof/1/0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estoteka.narod.ru/prof/1/1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stoteka.narod.ru/prof/1/11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57705-D7DE-4CAD-A93A-91D84C2A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13</Pages>
  <Words>4299</Words>
  <Characters>24508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64</cp:revision>
  <dcterms:created xsi:type="dcterms:W3CDTF">2016-12-05T19:03:00Z</dcterms:created>
  <dcterms:modified xsi:type="dcterms:W3CDTF">2020-09-20T15:00:00Z</dcterms:modified>
</cp:coreProperties>
</file>