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6EAB" w:rsidRDefault="00DD6EAB" w:rsidP="00DD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A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«Юный волонтёр» для 1-4 классов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В соответствии с концепцией социально-экономического развития РФ до </w:t>
      </w:r>
      <w:smartTag w:uri="urn:schemas-microsoft-com:office:smarttags" w:element="metricconverter">
        <w:smartTagPr>
          <w:attr w:name="ProductID" w:val="2020 г"/>
        </w:smartTagPr>
        <w:r w:rsidRPr="001C18F3">
          <w:rPr>
            <w:rFonts w:ascii="Times New Roman" w:hAnsi="Times New Roman"/>
            <w:sz w:val="24"/>
            <w:szCs w:val="24"/>
          </w:rPr>
          <w:t>2020 г</w:t>
        </w:r>
      </w:smartTag>
      <w:r w:rsidRPr="001C18F3">
        <w:rPr>
          <w:rFonts w:ascii="Times New Roman" w:hAnsi="Times New Roman"/>
          <w:sz w:val="24"/>
          <w:szCs w:val="24"/>
        </w:rPr>
        <w:t>. президентом РФ Д.А.Медведевым поставлена задача вовлечения молодежи в социальную практику путем развития волонтерской деятельности. Сейчас всё больше и больше развивается движение волонтеров в российских школах.  Добровольческий труд, являясь лишь одной из возможных форм социализации, играет важную роль в процессе формирования у старшеклассников первичных знаний, опыта, ценностей и полномочий, необходимых для того, чтобы стать социально активными, ответственными гражданами. Именно добровольчество является сегодня одним из действенных и эффективных инструментов реализации государственной молодежной политики.                                                                                Эта тема приобретает актуальность, так как огромное количество людей нуждается в помощи и поддержке. У многих людей помощь со стороны близких родственников не оказывается, и поэтому они нуждаются в посторонней помощи, которую им могут оказать волонтеры. Волонтеры по собственному желанию тратят свое время, энергию, навыки и знания для того, чтобы помочь другим людям или окружающей среде без какой – либо материальной выгоды. Каждому хочется верить в то, что работа, которую он выполняет, является очень важной, даже если она очень проста. Таким образом, волонтерская деятельность носит социальный характер.  Волонтерская деятельность выполняет функцию нравственного воспитания, возрождение в молодежной среде фундаментальных ценностей, таких как: гражданственность, милосердие, справедливость, гуманность, терпимость,  отзывчивость и других важных ценностей.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8F3">
        <w:rPr>
          <w:rFonts w:ascii="Times New Roman" w:hAnsi="Times New Roman"/>
          <w:sz w:val="24"/>
          <w:szCs w:val="24"/>
        </w:rPr>
        <w:t xml:space="preserve">В основном  работа заключается в помощи людям, которые остались одни, участие в социально-значимых акциях и проектах. 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В Концепции модернизации российского образования на период до 2020 года указывается, что «…Общеобразовательная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образования…». Отличительной особенностью программы является организация «зачатков» волонтерского движения в начальной школе. Объединение старшей  и младшей школы способствует вовлечению младших школьников и подростков в социальную активность под одной идеей, средством формирования политической и социальной компетенции подрастающего поколения. Волонтерские идеи принимаются младшими школьниками.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младшего школьника и подростка.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DD6EAB" w:rsidRPr="001C18F3" w:rsidRDefault="00DD6EAB" w:rsidP="00DD6E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развитие волонтерского движения в школе;</w:t>
      </w:r>
    </w:p>
    <w:p w:rsidR="00DD6EAB" w:rsidRPr="001C18F3" w:rsidRDefault="00DD6EAB" w:rsidP="00DD6E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организация занятости детей, для развития их самостоятельной, познавательной деятельности; профилактика вредных привычек; воспитание здорового образа жизни;</w:t>
      </w:r>
    </w:p>
    <w:p w:rsidR="00DD6EAB" w:rsidRPr="001C18F3" w:rsidRDefault="00DD6EAB" w:rsidP="00DD6E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снижение уровня социальной напряженности учащихся, благодаря </w:t>
      </w:r>
      <w:proofErr w:type="spellStart"/>
      <w:r w:rsidRPr="001C18F3">
        <w:rPr>
          <w:rFonts w:ascii="Times New Roman" w:hAnsi="Times New Roman"/>
          <w:sz w:val="24"/>
          <w:szCs w:val="24"/>
        </w:rPr>
        <w:t>получениюпозитивных</w:t>
      </w:r>
      <w:proofErr w:type="spellEnd"/>
      <w:r w:rsidRPr="001C18F3">
        <w:rPr>
          <w:rFonts w:ascii="Times New Roman" w:hAnsi="Times New Roman"/>
          <w:sz w:val="24"/>
          <w:szCs w:val="24"/>
        </w:rPr>
        <w:t xml:space="preserve"> эмоций при участии в мероприятиях.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DD6EAB" w:rsidRPr="001C18F3" w:rsidRDefault="00DD6EAB" w:rsidP="00DD6EA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знакомство с деятельностью волонтерского движения в школе;</w:t>
      </w:r>
    </w:p>
    <w:p w:rsidR="00DD6EAB" w:rsidRPr="001C18F3" w:rsidRDefault="00DD6EAB" w:rsidP="00DD6EA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распространение идей и принципов социального служения обществу, среди учащихся младших классов;</w:t>
      </w:r>
    </w:p>
    <w:p w:rsidR="00DD6EAB" w:rsidRPr="001C18F3" w:rsidRDefault="00DD6EAB" w:rsidP="00DD6EA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привлечение младших школьников к решению социально-значимых проблем, получение необходимого опыта и навыка для реализации собственных идей и проектов;</w:t>
      </w:r>
    </w:p>
    <w:p w:rsidR="00DD6EAB" w:rsidRPr="001C18F3" w:rsidRDefault="00DD6EAB" w:rsidP="00DD6EA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lastRenderedPageBreak/>
        <w:t>информирование  младших школьников о потенциальных возможностях  своего развития;</w:t>
      </w:r>
    </w:p>
    <w:p w:rsidR="00DD6EAB" w:rsidRPr="001C18F3" w:rsidRDefault="00DD6EAB" w:rsidP="00DD6EA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замещение асоциального поведения </w:t>
      </w:r>
      <w:proofErr w:type="gramStart"/>
      <w:r w:rsidRPr="001C18F3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1C18F3">
        <w:rPr>
          <w:rFonts w:ascii="Times New Roman" w:hAnsi="Times New Roman"/>
          <w:sz w:val="24"/>
          <w:szCs w:val="24"/>
        </w:rPr>
        <w:t>; гуманистическое и патриотическое воспитание.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>Формирование  позитивных установок учащихся на добровольческую деятельность.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 xml:space="preserve">Нормативно- правовой </w:t>
      </w:r>
      <w:proofErr w:type="gramStart"/>
      <w:r w:rsidRPr="001C18F3">
        <w:rPr>
          <w:rFonts w:ascii="Times New Roman" w:hAnsi="Times New Roman"/>
          <w:b/>
          <w:sz w:val="24"/>
          <w:szCs w:val="24"/>
        </w:rPr>
        <w:t xml:space="preserve">базой </w:t>
      </w:r>
      <w:r w:rsidRPr="001C18F3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являются следующие документы: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1C18F3">
          <w:rPr>
            <w:rFonts w:ascii="Times New Roman" w:hAnsi="Times New Roman"/>
            <w:sz w:val="24"/>
            <w:szCs w:val="24"/>
          </w:rPr>
          <w:t>1948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.); 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1C18F3">
          <w:rPr>
            <w:rFonts w:ascii="Times New Roman" w:hAnsi="Times New Roman"/>
            <w:sz w:val="24"/>
            <w:szCs w:val="24"/>
          </w:rPr>
          <w:t>1989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.); 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Всеобщая Декларация Добровольцев, принятая на XVI Всемирной конференции Международной ассоциации добровольческих усилий (Амстердам, январь, </w:t>
      </w:r>
      <w:smartTag w:uri="urn:schemas-microsoft-com:office:smarttags" w:element="metricconverter">
        <w:smartTagPr>
          <w:attr w:name="ProductID" w:val="2001 г"/>
        </w:smartTagPr>
        <w:r w:rsidRPr="001C18F3">
          <w:rPr>
            <w:rFonts w:ascii="Times New Roman" w:hAnsi="Times New Roman"/>
            <w:sz w:val="24"/>
            <w:szCs w:val="24"/>
          </w:rPr>
          <w:t>2001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 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Конституция Российской Федерации (</w:t>
      </w:r>
      <w:proofErr w:type="gramStart"/>
      <w:r w:rsidRPr="001C18F3">
        <w:rPr>
          <w:rFonts w:ascii="Times New Roman" w:hAnsi="Times New Roman"/>
          <w:sz w:val="24"/>
          <w:szCs w:val="24"/>
        </w:rPr>
        <w:t>ч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. 4 и 5 ст. 13, ч. 2 ст.19, ст. 30); Гражданский кодекс Российской Федерации (ст. 117); 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1C18F3">
          <w:rPr>
            <w:rFonts w:ascii="Times New Roman" w:hAnsi="Times New Roman"/>
            <w:sz w:val="24"/>
            <w:szCs w:val="24"/>
          </w:rPr>
          <w:t>2009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 № 1054-р;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1C18F3">
          <w:rPr>
            <w:rFonts w:ascii="Times New Roman" w:hAnsi="Times New Roman"/>
            <w:sz w:val="24"/>
            <w:szCs w:val="24"/>
          </w:rPr>
          <w:t>1995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 № 82-ФЗ «Об общественных объединениях»; 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1C18F3">
          <w:rPr>
            <w:rFonts w:ascii="Times New Roman" w:hAnsi="Times New Roman"/>
            <w:sz w:val="24"/>
            <w:szCs w:val="24"/>
          </w:rPr>
          <w:t>1995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 № 98-ФЗ «О государственной поддержке молодежных и детских общественных объединений»;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1C18F3">
          <w:rPr>
            <w:rFonts w:ascii="Times New Roman" w:hAnsi="Times New Roman"/>
            <w:sz w:val="24"/>
            <w:szCs w:val="24"/>
          </w:rPr>
          <w:t>1995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 № 135-ФЗ» О благотворительной деятельности и благотворительных организациях»; - Определение добровольцев приведено в статье 5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1C18F3">
          <w:rPr>
            <w:rFonts w:ascii="Times New Roman" w:hAnsi="Times New Roman"/>
            <w:sz w:val="24"/>
            <w:szCs w:val="24"/>
          </w:rPr>
          <w:t>1995 г</w:t>
        </w:r>
      </w:smartTag>
      <w:r w:rsidRPr="001C18F3">
        <w:rPr>
          <w:rFonts w:ascii="Times New Roman" w:hAnsi="Times New Roman"/>
          <w:sz w:val="24"/>
          <w:szCs w:val="24"/>
        </w:rPr>
        <w:t xml:space="preserve">. № 135-ФЗ «О благотворительной деятельности и благотворительных организациях. </w:t>
      </w:r>
    </w:p>
    <w:p w:rsidR="00DD6EAB" w:rsidRPr="001C18F3" w:rsidRDefault="00DD6EAB" w:rsidP="00DD6E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>Особенности программы</w:t>
      </w:r>
    </w:p>
    <w:p w:rsidR="00DD6EAB" w:rsidRPr="001C18F3" w:rsidRDefault="00DD6EAB" w:rsidP="00DD6E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В начальной школе инициатива волонтерской  деятельности  исходить  «сверху» (от педагога-орг</w:t>
      </w:r>
      <w:r>
        <w:rPr>
          <w:rFonts w:ascii="Times New Roman" w:hAnsi="Times New Roman"/>
          <w:sz w:val="24"/>
          <w:szCs w:val="24"/>
        </w:rPr>
        <w:t>анизатора).  В этом случае встаё</w:t>
      </w:r>
      <w:r w:rsidRPr="001C18F3">
        <w:rPr>
          <w:rFonts w:ascii="Times New Roman" w:hAnsi="Times New Roman"/>
          <w:sz w:val="24"/>
          <w:szCs w:val="24"/>
        </w:rPr>
        <w:t>т проблема восприятия «инициативы сверху» учениками. Решение ее предполагает работу педагога, волонтеров-старшеклассников по информированию, освещению, презентации результатов волонтерской деятельности, мотивированию к участию. В методической работе с детьми,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 (учитель дополняет, рекомендует, направляет). Вся работа строится только на добровольных началах. Занятия  должны содержать познавательный материал, соответствующий возрастным особенностям детей в сочетании с практическими занятиями (игры, встречи, экскурсии, конкурсы, викторины, КВН, интеллектуальные игры).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>Реализация программы предполагает сочетание теоретических и практических занятий</w:t>
      </w: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8F3">
        <w:rPr>
          <w:rFonts w:ascii="Times New Roman" w:hAnsi="Times New Roman"/>
          <w:sz w:val="24"/>
          <w:szCs w:val="24"/>
        </w:rPr>
        <w:t>с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DD6EAB" w:rsidRPr="001C18F3" w:rsidRDefault="00DD6EAB" w:rsidP="00DD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Проведение практических занятий осуществляется в разных формах: презентации, круглые столы, тренинги, конференции, добровольческие акции и др. Реализация программы предполагает самостоятельную работу обучающихся с различными источниками информации, а также создание печатной и видеопродукции, подготовку сообщений, написание планов действия и т.д.  При проведении практических занятий и добровольческих акций учащихся следует объединять в пары и группы. Возможна и индивидуальная работа обучающихся, например, при подготовке буклетов, листовок,  сообщений, презентаций и т.п.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         Занятия по программе требуют творческого подхода, который вырабатывается у педагога постепенно с учетом накопления знаний, умений и практического опыта. В </w:t>
      </w:r>
      <w:r w:rsidRPr="001C18F3">
        <w:rPr>
          <w:rFonts w:ascii="Times New Roman" w:hAnsi="Times New Roman"/>
          <w:sz w:val="24"/>
          <w:szCs w:val="24"/>
        </w:rPr>
        <w:lastRenderedPageBreak/>
        <w:t>начальной школе невозможно воспитать ребенка словами, без личного примера. Только личный пример порождает в детях искреннюю заинтересованность. Нельзя говорить о добре, добрых поступках, словах и в то же время быть сердитым, раздраженным, позволять себе резкие высказывания в общении с детьми и своими коллегами. Нельзя говорить о вреде тех или  иных вещей, а самому употреблять их и т.д. В конечном итоге занятия должны приносить детям чувство удовлетворения, легкости, радости и желание прийти на занятие снова.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          Будьте доброжелательны. Выслушивайте ответы, не показывайте свое отрицание даже мимикой, взглядом. Ребенок вправе ответить так, как он считает нужным, как понимает, переживает, чувствует и видит. Имейте терпение и уважение к самым неожиданным ответам. </w:t>
      </w:r>
    </w:p>
    <w:p w:rsidR="00DD6EAB" w:rsidRPr="001C18F3" w:rsidRDefault="00DD6EAB" w:rsidP="00DD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1C18F3">
        <w:rPr>
          <w:rFonts w:ascii="Times New Roman" w:hAnsi="Times New Roman"/>
          <w:sz w:val="24"/>
          <w:szCs w:val="24"/>
        </w:rPr>
        <w:t>,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чтобы привлекать юных волонтеров к деятельности необходимо: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-  доверие (тебе </w:t>
      </w:r>
      <w:proofErr w:type="gramStart"/>
      <w:r w:rsidRPr="001C18F3">
        <w:rPr>
          <w:rFonts w:ascii="Times New Roman" w:hAnsi="Times New Roman"/>
          <w:sz w:val="24"/>
          <w:szCs w:val="24"/>
        </w:rPr>
        <w:t>доверяют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− значит, уважают и ценят);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-  понимание учащимися значимости и сути работы;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- новая деятельность (младшим школьникам свойственно пробовать себя в различных видах деятельности);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перспектива (например, возможность  с 14 лет стать настоящим волонтером, иметь «Личную карточку волонтера»);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 поощрения.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t>Способы поощрения волонтеров: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 благодарственное письмо или грамота ученику или родителям;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личная благодарность от известного человека;- знак отличия или фирменная нашивка, означающая повышение;- материальное вознаграждение (подарок);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поручение ответственных работ;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- публичное признание заслуг с привлечением представителей средств массовой информации или вручение чего-либо при большом скоплении народа.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 xml:space="preserve"> Мотивация младших школьников к участию в волонтерской деятельности и возможные направления такой деятельности:</w:t>
      </w:r>
    </w:p>
    <w:p w:rsidR="00DD6EAB" w:rsidRPr="001C18F3" w:rsidRDefault="00DD6EAB" w:rsidP="00DD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8F3">
        <w:rPr>
          <w:rFonts w:ascii="Times New Roman" w:hAnsi="Times New Roman"/>
          <w:sz w:val="24"/>
          <w:szCs w:val="24"/>
        </w:rPr>
        <w:t xml:space="preserve">Среди мотивов добровольческой (волонтерской) деятельности можно выделить общественные мотивы (высокая требовательность к себе, одноклассникам, результатам своего труда, чувство ответственности, долга, патриотизма, сострадания и др.), познавательные мотивы, увлечение внешними признаками, мотивы подражания. </w:t>
      </w:r>
      <w:proofErr w:type="gramEnd"/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18F3">
        <w:rPr>
          <w:rFonts w:ascii="Times New Roman" w:hAnsi="Times New Roman"/>
          <w:sz w:val="24"/>
          <w:szCs w:val="24"/>
          <w:u w:val="single"/>
        </w:rPr>
        <w:t xml:space="preserve"> Основными мотивами добровольческой деятельности являются: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t>Реализация личностного потенциала.</w:t>
      </w:r>
      <w:r w:rsidRPr="001C18F3">
        <w:rPr>
          <w:rFonts w:ascii="Times New Roman" w:hAnsi="Times New Roman"/>
          <w:sz w:val="24"/>
          <w:szCs w:val="24"/>
        </w:rPr>
        <w:t xml:space="preserve"> Реализация личностного потенциала, проявление своих способностей и возможностей, осуществление человеческого предназначения должны стать ведущими мотивами участия человека в социально значимой деятельности. Важная роль в поддержании данной мотивации принадлежит осознанию человеком собственного внутреннего потенциала, определению личной миссии, выбору жизненного пути.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t>Общественное признание, чувство социальной значимости.</w:t>
      </w:r>
      <w:r w:rsidRPr="001C18F3">
        <w:rPr>
          <w:rFonts w:ascii="Times New Roman" w:hAnsi="Times New Roman"/>
          <w:sz w:val="24"/>
          <w:szCs w:val="24"/>
        </w:rPr>
        <w:t xml:space="preserve"> Для человека важно получить положительное подкрепление своей деятельности со стороны значимых окружающих, утвердиться в собственных глазах, ощутить свою причастность к общеполезному делу. Основа данной мотивации — потребность человека в высокой самооценке и в оценке со стороны окружающих. Такая оценка играет важную роль в выборе человеком целей и задач собственной деятельности, направления личностного роста.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t>Самовыражение и самоопределение.</w:t>
      </w:r>
      <w:r w:rsidRPr="001C18F3">
        <w:rPr>
          <w:rFonts w:ascii="Times New Roman" w:hAnsi="Times New Roman"/>
          <w:sz w:val="24"/>
          <w:szCs w:val="24"/>
        </w:rPr>
        <w:t xml:space="preserve"> Возможность проявить себя, заявить о своей жизненной позиции, найти свое место в системе общественных отношений. Потребность человека в осознании собственной индивидуальности, уникальности своего внутреннего мира и желание выполнять в обществе роль, согласно своей индивидуальности — основа мотивации самовыражения и самоопределения.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lastRenderedPageBreak/>
        <w:t>Профессиональное ориентирование.</w:t>
      </w:r>
      <w:r w:rsidRPr="001C18F3">
        <w:rPr>
          <w:rFonts w:ascii="Times New Roman" w:hAnsi="Times New Roman"/>
          <w:sz w:val="24"/>
          <w:szCs w:val="24"/>
        </w:rPr>
        <w:t xml:space="preserve"> Добровольческая деятельность позволяет человеку, особенно молодому, лучше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18F3">
        <w:rPr>
          <w:rFonts w:ascii="Times New Roman" w:hAnsi="Times New Roman"/>
          <w:i/>
          <w:sz w:val="24"/>
          <w:szCs w:val="24"/>
        </w:rPr>
        <w:t>Приобретение полезных социальных и практических навыков.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>Направления волонтерской  деятельности младших школьников многообразны: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8F3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8F3">
        <w:rPr>
          <w:rFonts w:ascii="Times New Roman" w:hAnsi="Times New Roman"/>
          <w:sz w:val="24"/>
          <w:szCs w:val="24"/>
        </w:rPr>
        <w:t>патронирование</w:t>
      </w:r>
      <w:proofErr w:type="spellEnd"/>
      <w:r w:rsidRPr="001C18F3">
        <w:rPr>
          <w:rFonts w:ascii="Times New Roman" w:hAnsi="Times New Roman"/>
          <w:sz w:val="24"/>
          <w:szCs w:val="24"/>
        </w:rPr>
        <w:t xml:space="preserve"> детских домов;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8F3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8F3">
        <w:rPr>
          <w:rFonts w:ascii="Times New Roman" w:hAnsi="Times New Roman"/>
          <w:sz w:val="24"/>
          <w:szCs w:val="24"/>
        </w:rPr>
        <w:t>патронирование</w:t>
      </w:r>
      <w:proofErr w:type="spellEnd"/>
      <w:r w:rsidRPr="001C18F3">
        <w:rPr>
          <w:rFonts w:ascii="Times New Roman" w:hAnsi="Times New Roman"/>
          <w:sz w:val="24"/>
          <w:szCs w:val="24"/>
        </w:rPr>
        <w:t xml:space="preserve"> пожилых людей;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экологическая защита;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8F3">
        <w:rPr>
          <w:rFonts w:ascii="Times New Roman" w:hAnsi="Times New Roman"/>
          <w:sz w:val="24"/>
          <w:szCs w:val="24"/>
        </w:rPr>
        <w:t xml:space="preserve">интеллектуальное развитие (организация и проведение </w:t>
      </w:r>
      <w:proofErr w:type="gramEnd"/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интеллектуальных конкурсов);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спортивная и туристическая  подготовка;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8F3">
        <w:rPr>
          <w:rFonts w:ascii="Times New Roman" w:hAnsi="Times New Roman"/>
          <w:sz w:val="24"/>
          <w:szCs w:val="24"/>
        </w:rPr>
        <w:t xml:space="preserve">творческое развитие (организация творческих мероприятий, </w:t>
      </w:r>
      <w:proofErr w:type="gramEnd"/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конкурсов, праздников);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8F3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1C18F3">
        <w:rPr>
          <w:rFonts w:ascii="Times New Roman" w:hAnsi="Times New Roman"/>
          <w:sz w:val="24"/>
          <w:szCs w:val="24"/>
        </w:rPr>
        <w:t xml:space="preserve"> деятельность (организация свободного времени детей);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социальное краеведение;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трудовая помощь (трудовые лагеря и бригады);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восстановление и уход за воинскими захоронениями погибших </w:t>
      </w:r>
      <w:proofErr w:type="gramStart"/>
      <w:r w:rsidRPr="001C18F3">
        <w:rPr>
          <w:rFonts w:ascii="Times New Roman" w:hAnsi="Times New Roman"/>
          <w:sz w:val="24"/>
          <w:szCs w:val="24"/>
        </w:rPr>
        <w:t>в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годы Великой Отечественной войны 1941-1945 годов;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 экскурсионная деятельность; </w:t>
      </w:r>
    </w:p>
    <w:p w:rsidR="00DD6EAB" w:rsidRPr="001C18F3" w:rsidRDefault="00DD6EAB" w:rsidP="00DD6E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информационное обеспечение.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sz w:val="24"/>
          <w:szCs w:val="24"/>
        </w:rPr>
        <w:t>Заповеди малого  волонтерского отряда:</w:t>
      </w:r>
    </w:p>
    <w:p w:rsidR="00DD6EAB" w:rsidRPr="001C18F3" w:rsidRDefault="00DD6EAB" w:rsidP="00DD6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Найди того, кто нуждается в твоей поддержке, помоги, защити его.  </w:t>
      </w:r>
    </w:p>
    <w:p w:rsidR="00DD6EAB" w:rsidRPr="001C18F3" w:rsidRDefault="00DD6EAB" w:rsidP="00DD6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Раскрой себя в любой полезной для окружающих и тебя самого деятельности.  </w:t>
      </w:r>
    </w:p>
    <w:p w:rsidR="00DD6EAB" w:rsidRPr="001C18F3" w:rsidRDefault="00DD6EAB" w:rsidP="00DD6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Помни, что твоя сила и твоя ценность - в твоем здоровье.  </w:t>
      </w:r>
    </w:p>
    <w:p w:rsidR="00DD6EAB" w:rsidRPr="001C18F3" w:rsidRDefault="00DD6EAB" w:rsidP="00DD6E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Оценивай себя и своих товарищей не по словам, а по реальным отношениям и поступкам. 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18F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C18F3"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DD6EAB" w:rsidRPr="001C18F3" w:rsidRDefault="00DD6EAB" w:rsidP="00DD6E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Содержание программы неразрывно связано с окружающим миром, литературным чтением, художественным трудом, изобразительным искусством и физической культурой младших школьников.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8F3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1C18F3">
        <w:rPr>
          <w:rFonts w:ascii="Times New Roman" w:hAnsi="Times New Roman"/>
          <w:b/>
          <w:sz w:val="24"/>
          <w:szCs w:val="24"/>
        </w:rPr>
        <w:t xml:space="preserve">рассчитана на 4 </w:t>
      </w:r>
      <w:proofErr w:type="gramStart"/>
      <w:r w:rsidRPr="001C18F3">
        <w:rPr>
          <w:rFonts w:ascii="Times New Roman" w:hAnsi="Times New Roman"/>
          <w:b/>
          <w:sz w:val="24"/>
          <w:szCs w:val="24"/>
        </w:rPr>
        <w:t>учебных</w:t>
      </w:r>
      <w:proofErr w:type="gramEnd"/>
      <w:r w:rsidRPr="001C18F3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 xml:space="preserve">При изучении </w:t>
      </w:r>
      <w:proofErr w:type="gramStart"/>
      <w:r w:rsidRPr="001C18F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1C18F3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sz w:val="24"/>
          <w:szCs w:val="24"/>
        </w:rPr>
        <w:t>1 класс – 33 часа, 2 - 4 класс  -  по 34  часа. Всего – 135 часов.</w:t>
      </w: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AB" w:rsidRPr="001C18F3" w:rsidRDefault="00DD6EAB" w:rsidP="00DD6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8F3">
        <w:rPr>
          <w:rFonts w:ascii="Times New Roman" w:hAnsi="Times New Roman"/>
          <w:b/>
          <w:bCs/>
          <w:sz w:val="24"/>
          <w:szCs w:val="24"/>
        </w:rPr>
        <w:t xml:space="preserve">Категория участников: </w:t>
      </w:r>
      <w:r w:rsidRPr="001C18F3">
        <w:rPr>
          <w:rFonts w:ascii="Times New Roman" w:hAnsi="Times New Roman"/>
          <w:bCs/>
          <w:sz w:val="24"/>
          <w:szCs w:val="24"/>
        </w:rPr>
        <w:t>программа предназначена для учащихся 1-4 классов школ, где на второй  -   ступени реализуется программа волонтерского движения.</w:t>
      </w:r>
    </w:p>
    <w:p w:rsidR="00DD6EAB" w:rsidRDefault="00DD6EAB"/>
    <w:sectPr w:rsidR="00DD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706"/>
    <w:multiLevelType w:val="hybridMultilevel"/>
    <w:tmpl w:val="5AB40FFC"/>
    <w:lvl w:ilvl="0" w:tplc="820E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E635A"/>
    <w:multiLevelType w:val="hybridMultilevel"/>
    <w:tmpl w:val="661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64AA"/>
    <w:multiLevelType w:val="hybridMultilevel"/>
    <w:tmpl w:val="44DC057A"/>
    <w:lvl w:ilvl="0" w:tplc="4036E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2F23"/>
    <w:multiLevelType w:val="hybridMultilevel"/>
    <w:tmpl w:val="2B64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AB"/>
    <w:rsid w:val="00D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2023-09-25T16:40:00Z</dcterms:created>
  <dcterms:modified xsi:type="dcterms:W3CDTF">2023-09-25T16:42:00Z</dcterms:modified>
</cp:coreProperties>
</file>