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7D" w:rsidRDefault="006B647D" w:rsidP="006B6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Ирбитское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муниципальное образование</w:t>
      </w:r>
    </w:p>
    <w:p w:rsidR="006B647D" w:rsidRDefault="006B647D" w:rsidP="006B6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6B647D" w:rsidRDefault="006B647D" w:rsidP="006B6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6B647D" w:rsidRDefault="006B647D" w:rsidP="006B6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>МОУ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Рудновская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ООШ»</w:t>
      </w:r>
      <w:r>
        <w:rPr>
          <w:rFonts w:ascii="Times New Roman" w:hAnsi="Times New Roman"/>
          <w:sz w:val="24"/>
          <w:szCs w:val="24"/>
        </w:rPr>
        <w:t>)</w:t>
      </w:r>
    </w:p>
    <w:p w:rsidR="006B647D" w:rsidRDefault="006B647D" w:rsidP="006B647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B647D" w:rsidRDefault="006B647D" w:rsidP="006B647D">
      <w:pPr>
        <w:spacing w:after="0" w:line="240" w:lineRule="auto"/>
        <w:ind w:left="4248" w:firstLine="5"/>
        <w:rPr>
          <w:rFonts w:ascii="Times New Roman" w:eastAsia="Calibri" w:hAnsi="Times New Roman"/>
          <w:sz w:val="24"/>
          <w:szCs w:val="24"/>
        </w:rPr>
      </w:pPr>
    </w:p>
    <w:p w:rsidR="006B647D" w:rsidRDefault="006B647D" w:rsidP="006B647D">
      <w:pPr>
        <w:spacing w:after="0" w:line="240" w:lineRule="auto"/>
        <w:ind w:left="4248" w:firstLine="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№ 3.1</w:t>
      </w:r>
      <w:bookmarkStart w:id="0" w:name="_GoBack"/>
      <w:bookmarkEnd w:id="0"/>
    </w:p>
    <w:p w:rsidR="006B647D" w:rsidRDefault="006B647D" w:rsidP="006B647D">
      <w:pPr>
        <w:spacing w:after="0" w:line="240" w:lineRule="auto"/>
        <w:ind w:left="4248" w:firstLine="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Основной образовательной программе основного общего образования МОУ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Рудновская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ООШ», утвержденной приказом МОУ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Рудновская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ООШ», от 20.12.2017г № 64-од</w:t>
      </w:r>
    </w:p>
    <w:p w:rsidR="006B647D" w:rsidRDefault="006B647D" w:rsidP="006B647D">
      <w:pPr>
        <w:spacing w:after="0" w:line="240" w:lineRule="auto"/>
        <w:ind w:firstLine="5"/>
        <w:rPr>
          <w:rFonts w:ascii="Times New Roman" w:eastAsia="Calibri" w:hAnsi="Times New Roman"/>
          <w:sz w:val="24"/>
          <w:szCs w:val="24"/>
        </w:rPr>
      </w:pPr>
    </w:p>
    <w:p w:rsidR="006B647D" w:rsidRDefault="006B647D" w:rsidP="006B647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B647D" w:rsidRDefault="006B647D" w:rsidP="006B647D">
      <w:pPr>
        <w:spacing w:after="0" w:line="240" w:lineRule="auto"/>
        <w:rPr>
          <w:rFonts w:ascii="Times New Roman" w:eastAsia="Calibri" w:hAnsi="Times New Roman"/>
          <w:sz w:val="21"/>
          <w:szCs w:val="21"/>
        </w:rPr>
      </w:pPr>
    </w:p>
    <w:p w:rsidR="006B647D" w:rsidRDefault="006B647D" w:rsidP="006B647D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6B647D" w:rsidRDefault="006B647D" w:rsidP="006B647D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6B647D" w:rsidRDefault="006B647D" w:rsidP="006B647D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6B647D" w:rsidRDefault="006B647D" w:rsidP="006B647D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6B647D" w:rsidRDefault="006B647D" w:rsidP="006B647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72"/>
          <w:szCs w:val="72"/>
        </w:rPr>
      </w:pPr>
      <w:r>
        <w:rPr>
          <w:rFonts w:ascii="Times New Roman" w:eastAsia="Calibri" w:hAnsi="Times New Roman"/>
          <w:b/>
          <w:bCs/>
          <w:sz w:val="72"/>
          <w:szCs w:val="72"/>
        </w:rPr>
        <w:t xml:space="preserve">Рабочая программа </w:t>
      </w:r>
    </w:p>
    <w:p w:rsidR="006B647D" w:rsidRDefault="006B647D" w:rsidP="006B647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72"/>
          <w:szCs w:val="72"/>
        </w:rPr>
      </w:pPr>
      <w:r>
        <w:rPr>
          <w:rFonts w:ascii="Times New Roman" w:eastAsia="Calibri" w:hAnsi="Times New Roman"/>
          <w:b/>
          <w:bCs/>
          <w:sz w:val="72"/>
          <w:szCs w:val="72"/>
        </w:rPr>
        <w:t>учебного предмета</w:t>
      </w:r>
    </w:p>
    <w:p w:rsidR="006B647D" w:rsidRDefault="006B647D" w:rsidP="006B647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72"/>
          <w:szCs w:val="72"/>
        </w:rPr>
      </w:pPr>
      <w:r>
        <w:rPr>
          <w:rFonts w:ascii="Times New Roman" w:eastAsia="Calibri" w:hAnsi="Times New Roman"/>
          <w:b/>
          <w:bCs/>
          <w:sz w:val="72"/>
          <w:szCs w:val="72"/>
        </w:rPr>
        <w:t>«Иностранный язык»</w:t>
      </w:r>
    </w:p>
    <w:p w:rsidR="006B647D" w:rsidRDefault="006B647D" w:rsidP="006B647D">
      <w:pPr>
        <w:spacing w:after="0" w:line="240" w:lineRule="auto"/>
        <w:jc w:val="center"/>
        <w:rPr>
          <w:rFonts w:ascii="Times New Roman" w:eastAsia="Calibri" w:hAnsi="Times New Roman"/>
          <w:bCs/>
          <w:sz w:val="36"/>
          <w:szCs w:val="36"/>
        </w:rPr>
      </w:pPr>
      <w:r>
        <w:rPr>
          <w:rFonts w:ascii="Times New Roman" w:eastAsia="Calibri" w:hAnsi="Times New Roman"/>
          <w:bCs/>
          <w:sz w:val="36"/>
          <w:szCs w:val="36"/>
        </w:rPr>
        <w:t>основное общее образование</w:t>
      </w:r>
    </w:p>
    <w:p w:rsidR="006B647D" w:rsidRDefault="006B647D" w:rsidP="006B64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Второй иностранный язык (немецкий)</w:t>
      </w:r>
    </w:p>
    <w:p w:rsidR="006B647D" w:rsidRDefault="006B647D" w:rsidP="006B647D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6B647D" w:rsidRDefault="006B647D" w:rsidP="006B647D">
      <w:pPr>
        <w:spacing w:after="0" w:line="240" w:lineRule="auto"/>
        <w:ind w:left="4956" w:firstLine="708"/>
        <w:rPr>
          <w:rFonts w:ascii="Times New Roman" w:eastAsia="Calibri" w:hAnsi="Times New Roman"/>
          <w:sz w:val="36"/>
          <w:szCs w:val="36"/>
        </w:rPr>
      </w:pPr>
    </w:p>
    <w:p w:rsidR="006B647D" w:rsidRDefault="006B647D" w:rsidP="006B647D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6B647D" w:rsidRDefault="006B647D" w:rsidP="006B647D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6B647D" w:rsidRDefault="006B647D" w:rsidP="006B647D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6B647D" w:rsidRDefault="006B647D" w:rsidP="006B647D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6B647D" w:rsidRDefault="006B647D" w:rsidP="006B647D">
      <w:pPr>
        <w:spacing w:after="0" w:line="240" w:lineRule="auto"/>
        <w:ind w:left="5529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Составитель:</w:t>
      </w:r>
    </w:p>
    <w:p w:rsidR="006B647D" w:rsidRDefault="006B647D" w:rsidP="006B647D">
      <w:pPr>
        <w:spacing w:after="0" w:line="240" w:lineRule="auto"/>
        <w:ind w:left="552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Удинцева</w:t>
      </w:r>
      <w:proofErr w:type="spellEnd"/>
      <w:r>
        <w:rPr>
          <w:rFonts w:ascii="Times New Roman" w:hAnsi="Times New Roman"/>
          <w:sz w:val="24"/>
        </w:rPr>
        <w:t xml:space="preserve"> Наталья Михайловна,</w:t>
      </w:r>
    </w:p>
    <w:p w:rsidR="006B647D" w:rsidRDefault="006B647D" w:rsidP="006B647D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учитель,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кв. категория;</w:t>
      </w:r>
    </w:p>
    <w:p w:rsidR="006B647D" w:rsidRDefault="006B647D" w:rsidP="006B647D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6B647D" w:rsidRDefault="006B647D" w:rsidP="006B647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B647D" w:rsidRDefault="006B647D" w:rsidP="006B647D">
      <w:pPr>
        <w:spacing w:after="0" w:line="240" w:lineRule="auto"/>
        <w:ind w:hanging="792"/>
        <w:rPr>
          <w:rFonts w:ascii="Times New Roman" w:eastAsia="Calibri" w:hAnsi="Times New Roman"/>
          <w:sz w:val="24"/>
          <w:szCs w:val="24"/>
        </w:rPr>
      </w:pPr>
    </w:p>
    <w:p w:rsidR="006B647D" w:rsidRDefault="006B647D" w:rsidP="006B647D">
      <w:pPr>
        <w:spacing w:after="0" w:line="240" w:lineRule="auto"/>
        <w:ind w:hanging="792"/>
        <w:rPr>
          <w:rFonts w:ascii="Times New Roman" w:eastAsia="Calibri" w:hAnsi="Times New Roman"/>
          <w:sz w:val="24"/>
          <w:szCs w:val="24"/>
        </w:rPr>
      </w:pPr>
    </w:p>
    <w:p w:rsidR="006B647D" w:rsidRDefault="006B647D" w:rsidP="006B647D">
      <w:pPr>
        <w:spacing w:after="0" w:line="240" w:lineRule="auto"/>
        <w:ind w:hanging="792"/>
        <w:rPr>
          <w:rFonts w:ascii="Times New Roman" w:eastAsia="Calibri" w:hAnsi="Times New Roman"/>
          <w:sz w:val="24"/>
          <w:szCs w:val="24"/>
        </w:rPr>
      </w:pPr>
    </w:p>
    <w:p w:rsidR="006B647D" w:rsidRDefault="006B647D" w:rsidP="006B647D">
      <w:pPr>
        <w:spacing w:after="0" w:line="240" w:lineRule="auto"/>
        <w:ind w:hanging="792"/>
        <w:rPr>
          <w:rFonts w:ascii="Times New Roman" w:eastAsia="Calibri" w:hAnsi="Times New Roman"/>
          <w:sz w:val="24"/>
          <w:szCs w:val="24"/>
        </w:rPr>
      </w:pPr>
    </w:p>
    <w:p w:rsidR="006B647D" w:rsidRDefault="006B647D" w:rsidP="006B647D">
      <w:pPr>
        <w:spacing w:after="0" w:line="240" w:lineRule="auto"/>
        <w:ind w:hanging="792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с. Рудное</w:t>
      </w:r>
    </w:p>
    <w:p w:rsidR="006B647D" w:rsidRDefault="006B647D" w:rsidP="006B647D">
      <w:pPr>
        <w:spacing w:after="0" w:line="240" w:lineRule="auto"/>
        <w:ind w:hanging="792"/>
        <w:jc w:val="center"/>
        <w:rPr>
          <w:rFonts w:ascii="Times New Roman" w:eastAsia="Calibri" w:hAnsi="Times New Roman"/>
          <w:sz w:val="24"/>
          <w:szCs w:val="24"/>
        </w:rPr>
      </w:pPr>
    </w:p>
    <w:p w:rsidR="006B647D" w:rsidRDefault="006B647D" w:rsidP="006B647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B647D" w:rsidRDefault="006B647D" w:rsidP="006B647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B647D" w:rsidRDefault="006B647D" w:rsidP="006B647D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6B647D" w:rsidRDefault="006B647D" w:rsidP="006B647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Личностными результатами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изучения курса «Немецкий язык» являются:</w:t>
      </w:r>
    </w:p>
    <w:p w:rsidR="006B647D" w:rsidRDefault="006B647D" w:rsidP="006B64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B647D" w:rsidRDefault="006B647D" w:rsidP="006B64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креативность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инициативность, трудолюбие, дисциплинированность;</w:t>
      </w:r>
    </w:p>
    <w:p w:rsidR="006B647D" w:rsidRDefault="006B647D" w:rsidP="006B64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6B647D" w:rsidRDefault="006B647D" w:rsidP="006B64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6B647D" w:rsidRDefault="006B647D" w:rsidP="006B64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B647D" w:rsidRDefault="006B647D" w:rsidP="006B64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результаты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данном курсе развиваются главным образом благодаря развивающему аспекту иноязычного образования.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Метапредметными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результатами изучения курса «Немецкий язык» в 5-9  классах  является формирование регулятивных, познавательных и коммуникативных универсальных учебных действий.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7"/>
          <w:lang w:eastAsia="ar-SA"/>
        </w:rPr>
      </w:pPr>
      <w:r>
        <w:rPr>
          <w:rFonts w:ascii="Times New Roman" w:eastAsia="Arial Unicode MS" w:hAnsi="Times New Roman"/>
          <w:b/>
          <w:sz w:val="24"/>
          <w:szCs w:val="27"/>
          <w:lang w:eastAsia="ar-SA"/>
        </w:rPr>
        <w:t xml:space="preserve">       Контроль </w:t>
      </w:r>
      <w:r>
        <w:rPr>
          <w:rFonts w:ascii="Times New Roman" w:eastAsia="Arial Unicode MS" w:hAnsi="Times New Roman"/>
          <w:sz w:val="24"/>
          <w:szCs w:val="27"/>
          <w:lang w:eastAsia="ar-SA"/>
        </w:rPr>
        <w:t>на уроках немецкого языка носит обучающий характер и позволяет совершенствовать процесс обучения. Применяются индивидуальные и фронтальные формы контроля, как в устной, так и в письменной форме.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7"/>
          <w:lang w:eastAsia="ar-SA"/>
        </w:rPr>
      </w:pPr>
      <w:proofErr w:type="gramStart"/>
      <w:r>
        <w:rPr>
          <w:rFonts w:ascii="Times New Roman" w:eastAsia="Arial Unicode MS" w:hAnsi="Times New Roman"/>
          <w:sz w:val="24"/>
          <w:szCs w:val="27"/>
          <w:lang w:eastAsia="ar-SA"/>
        </w:rPr>
        <w:t>Контроль за</w:t>
      </w:r>
      <w:proofErr w:type="gramEnd"/>
      <w:r>
        <w:rPr>
          <w:rFonts w:ascii="Times New Roman" w:eastAsia="Arial Unicode MS" w:hAnsi="Times New Roman"/>
          <w:sz w:val="24"/>
          <w:szCs w:val="27"/>
          <w:lang w:eastAsia="ar-SA"/>
        </w:rPr>
        <w:t xml:space="preserve"> навыками говорения  проводится в устной форме и позволяет оценить речевую реакцию, речевые автоматизмы, характер остановок и ситуативность речи.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7"/>
          <w:lang w:eastAsia="ar-SA"/>
        </w:rPr>
      </w:pPr>
      <w:r>
        <w:rPr>
          <w:rFonts w:ascii="Times New Roman" w:eastAsia="Arial Unicode MS" w:hAnsi="Times New Roman"/>
          <w:sz w:val="24"/>
          <w:szCs w:val="27"/>
          <w:lang w:eastAsia="ar-SA"/>
        </w:rPr>
        <w:t xml:space="preserve">Контроль за чтением – это выразительное чтение вслух, письменный и устный перевод </w:t>
      </w:r>
      <w:proofErr w:type="gramStart"/>
      <w:r>
        <w:rPr>
          <w:rFonts w:ascii="Times New Roman" w:eastAsia="Arial Unicode MS" w:hAnsi="Times New Roman"/>
          <w:sz w:val="24"/>
          <w:szCs w:val="27"/>
          <w:lang w:eastAsia="ar-SA"/>
        </w:rPr>
        <w:t>прочитанного</w:t>
      </w:r>
      <w:proofErr w:type="gramEnd"/>
      <w:r>
        <w:rPr>
          <w:rFonts w:ascii="Times New Roman" w:eastAsia="Arial Unicode MS" w:hAnsi="Times New Roman"/>
          <w:sz w:val="24"/>
          <w:szCs w:val="27"/>
          <w:lang w:eastAsia="ar-SA"/>
        </w:rPr>
        <w:t>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7"/>
          <w:lang w:eastAsia="ar-SA"/>
        </w:rPr>
      </w:pPr>
      <w:r>
        <w:rPr>
          <w:rFonts w:ascii="Times New Roman" w:eastAsia="Arial Unicode MS" w:hAnsi="Times New Roman"/>
          <w:sz w:val="24"/>
          <w:szCs w:val="27"/>
          <w:lang w:eastAsia="ar-SA"/>
        </w:rPr>
        <w:t>Контроль письма – диктанты, письменные упражнения, проверка орфографических навыков.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Arial" w:hAnsi="Times New Roman"/>
          <w:spacing w:val="2"/>
          <w:sz w:val="24"/>
          <w:szCs w:val="24"/>
          <w:lang w:eastAsia="ar-SA"/>
        </w:rPr>
        <w:t>Программа состоит из 2-х уровней формирования коммуникативной компетенции: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pacing w:val="2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/>
          <w:i/>
          <w:iCs/>
          <w:spacing w:val="2"/>
          <w:sz w:val="24"/>
          <w:szCs w:val="24"/>
          <w:lang w:eastAsia="ar-SA"/>
        </w:rPr>
        <w:t>начальный</w:t>
      </w:r>
      <w:proofErr w:type="gramEnd"/>
      <w:r>
        <w:rPr>
          <w:rFonts w:ascii="Times New Roman" w:eastAsia="Arial" w:hAnsi="Times New Roman"/>
          <w:i/>
          <w:iCs/>
          <w:spacing w:val="2"/>
          <w:sz w:val="24"/>
          <w:szCs w:val="24"/>
          <w:lang w:eastAsia="ar-SA"/>
        </w:rPr>
        <w:t xml:space="preserve"> (5-6 </w:t>
      </w:r>
      <w:r>
        <w:rPr>
          <w:rFonts w:ascii="Times New Roman" w:eastAsia="Arial" w:hAnsi="Times New Roman"/>
          <w:spacing w:val="2"/>
          <w:sz w:val="24"/>
          <w:szCs w:val="24"/>
          <w:lang w:eastAsia="ar-SA"/>
        </w:rPr>
        <w:t>классы);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pacing w:val="2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/>
          <w:i/>
          <w:iCs/>
          <w:spacing w:val="2"/>
          <w:sz w:val="24"/>
          <w:szCs w:val="24"/>
          <w:lang w:eastAsia="ar-SA"/>
        </w:rPr>
        <w:t>средний</w:t>
      </w:r>
      <w:proofErr w:type="gramEnd"/>
      <w:r>
        <w:rPr>
          <w:rFonts w:ascii="Times New Roman" w:eastAsia="Arial" w:hAnsi="Times New Roman"/>
          <w:spacing w:val="2"/>
          <w:sz w:val="24"/>
          <w:szCs w:val="24"/>
          <w:lang w:eastAsia="ar-SA"/>
        </w:rPr>
        <w:t>(7-9 классы).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Arial" w:hAnsi="Times New Roman"/>
          <w:spacing w:val="-1"/>
          <w:sz w:val="24"/>
          <w:szCs w:val="24"/>
          <w:lang w:eastAsia="ar-SA"/>
        </w:rPr>
        <w:t xml:space="preserve">         На начальном уровне большое значение имеет создание атмосферы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психологического комфорта, развитие желания изучать второй иностранный язык, а </w:t>
      </w:r>
      <w:r>
        <w:rPr>
          <w:rFonts w:ascii="Times New Roman" w:eastAsia="Arial" w:hAnsi="Times New Roman"/>
          <w:spacing w:val="2"/>
          <w:sz w:val="24"/>
          <w:szCs w:val="24"/>
          <w:lang w:eastAsia="ar-SA"/>
        </w:rPr>
        <w:t>также развитие коммуникативных и познавательных потребностей учащихся.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pacing w:val="3"/>
          <w:sz w:val="24"/>
          <w:szCs w:val="24"/>
          <w:lang w:eastAsia="ar-SA"/>
        </w:rPr>
      </w:pPr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 xml:space="preserve">На среднем уровне обучения предусмотрено последовательное и  систематическое развитие у учащихся всех составляющих трехъязычной  речевой, </w:t>
      </w:r>
      <w:proofErr w:type="spellStart"/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>социокультурной</w:t>
      </w:r>
      <w:proofErr w:type="spellEnd"/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 xml:space="preserve"> и языковой компетенции, формирование умений межкультурного общения на иностранном </w:t>
      </w:r>
      <w:proofErr w:type="spellStart"/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>языке</w:t>
      </w:r>
      <w:proofErr w:type="gramStart"/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>.Н</w:t>
      </w:r>
      <w:proofErr w:type="gramEnd"/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>а</w:t>
      </w:r>
      <w:proofErr w:type="spellEnd"/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 xml:space="preserve"> этом этапе обучения учитель использует в работе аутентичную немецкую </w:t>
      </w:r>
      <w:r>
        <w:rPr>
          <w:rFonts w:ascii="Times New Roman" w:eastAsia="Arial" w:hAnsi="Times New Roman"/>
          <w:spacing w:val="2"/>
          <w:sz w:val="24"/>
          <w:szCs w:val="24"/>
          <w:lang w:eastAsia="ar-SA"/>
        </w:rPr>
        <w:t>речь (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  <w:lang w:eastAsia="ar-SA"/>
        </w:rPr>
        <w:t>аудирование</w:t>
      </w:r>
      <w:proofErr w:type="spellEnd"/>
      <w:r>
        <w:rPr>
          <w:rFonts w:ascii="Times New Roman" w:eastAsia="Arial" w:hAnsi="Times New Roman"/>
          <w:spacing w:val="2"/>
          <w:sz w:val="24"/>
          <w:szCs w:val="24"/>
          <w:lang w:eastAsia="ar-SA"/>
        </w:rPr>
        <w:t xml:space="preserve">), чтение аутентичных газетно-журнальных текстов и оригинальной </w:t>
      </w:r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 xml:space="preserve">художественной литературы. В результате чего происходит более глубокое развитие </w:t>
      </w:r>
      <w:r>
        <w:rPr>
          <w:rFonts w:ascii="Times New Roman" w:eastAsia="Arial" w:hAnsi="Times New Roman"/>
          <w:spacing w:val="5"/>
          <w:sz w:val="24"/>
          <w:szCs w:val="24"/>
          <w:lang w:eastAsia="ar-SA"/>
        </w:rPr>
        <w:t xml:space="preserve">умений вести беседу и выражать свои мысли на немецком языке. На данном этапе </w:t>
      </w:r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>закладывается основа дифференцированного обучения на третьем уровне образования.           При изучении второго иностранного языка учащиеся готовят и представляют проекты, которые должны создать условия для реального общения учащихся на немецком языке (переписка, возможные встречи с носителями языка) или имитировать общение средствами ролевой игры.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Данная программа выполняет </w:t>
      </w:r>
      <w:proofErr w:type="gramStart"/>
      <w:r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>информационную</w:t>
      </w:r>
      <w:proofErr w:type="gramEnd"/>
      <w:r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 xml:space="preserve">,  цитирующую, регулятивную и </w:t>
      </w:r>
      <w:proofErr w:type="spellStart"/>
      <w:r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>контролирующую</w:t>
      </w:r>
      <w:r>
        <w:rPr>
          <w:rFonts w:ascii="Times New Roman" w:eastAsia="Arial" w:hAnsi="Times New Roman"/>
          <w:sz w:val="24"/>
          <w:szCs w:val="24"/>
          <w:lang w:eastAsia="ar-SA"/>
        </w:rPr>
        <w:t>функции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0000"/>
          <w:spacing w:val="3"/>
          <w:sz w:val="24"/>
          <w:szCs w:val="24"/>
          <w:lang w:eastAsia="ar-SA"/>
        </w:rPr>
        <w:t>Настоящая программа обеспечивает достижение личност</w:t>
      </w:r>
      <w:r>
        <w:rPr>
          <w:rFonts w:ascii="Times New Roman" w:eastAsia="Arial" w:hAnsi="Times New Roman"/>
          <w:color w:val="000000"/>
          <w:spacing w:val="3"/>
          <w:sz w:val="24"/>
          <w:szCs w:val="24"/>
          <w:lang w:eastAsia="ar-SA"/>
        </w:rPr>
        <w:softHyphen/>
      </w:r>
      <w:r>
        <w:rPr>
          <w:rFonts w:ascii="Times New Roman" w:eastAsia="Arial" w:hAnsi="Times New Roman"/>
          <w:color w:val="000000"/>
          <w:spacing w:val="-1"/>
          <w:sz w:val="24"/>
          <w:szCs w:val="24"/>
          <w:lang w:eastAsia="ar-SA"/>
        </w:rPr>
        <w:t xml:space="preserve">ных, </w:t>
      </w:r>
      <w:proofErr w:type="spellStart"/>
      <w:r>
        <w:rPr>
          <w:rFonts w:ascii="Times New Roman" w:eastAsia="Arial" w:hAnsi="Times New Roman"/>
          <w:color w:val="000000"/>
          <w:spacing w:val="-1"/>
          <w:sz w:val="24"/>
          <w:szCs w:val="24"/>
          <w:lang w:eastAsia="ar-SA"/>
        </w:rPr>
        <w:t>метапредметных</w:t>
      </w:r>
      <w:proofErr w:type="spellEnd"/>
      <w:r>
        <w:rPr>
          <w:rFonts w:ascii="Times New Roman" w:eastAsia="Arial" w:hAnsi="Times New Roman"/>
          <w:color w:val="000000"/>
          <w:spacing w:val="-1"/>
          <w:sz w:val="24"/>
          <w:szCs w:val="24"/>
          <w:lang w:eastAsia="ar-SA"/>
        </w:rPr>
        <w:t xml:space="preserve"> и предметных результатов: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color w:val="000000"/>
          <w:spacing w:val="2"/>
          <w:w w:val="106"/>
          <w:sz w:val="24"/>
          <w:szCs w:val="24"/>
          <w:lang w:eastAsia="ar-SA"/>
        </w:rPr>
        <w:lastRenderedPageBreak/>
        <w:t xml:space="preserve">1) формирование дружелюбного и толерантного отношения </w:t>
      </w:r>
      <w:r>
        <w:rPr>
          <w:rFonts w:ascii="Times New Roman" w:eastAsia="Calibri" w:hAnsi="Times New Roman"/>
          <w:color w:val="000000"/>
          <w:spacing w:val="1"/>
          <w:w w:val="106"/>
          <w:sz w:val="24"/>
          <w:szCs w:val="24"/>
          <w:lang w:eastAsia="ar-SA"/>
        </w:rPr>
        <w:t>к ценностям иных культур, оптимизма и выраженной личност</w:t>
      </w:r>
      <w:r>
        <w:rPr>
          <w:rFonts w:ascii="Times New Roman" w:eastAsia="Calibri" w:hAnsi="Times New Roman"/>
          <w:color w:val="000000"/>
          <w:spacing w:val="1"/>
          <w:w w:val="106"/>
          <w:sz w:val="24"/>
          <w:szCs w:val="24"/>
          <w:lang w:eastAsia="ar-SA"/>
        </w:rPr>
        <w:softHyphen/>
        <w:t>ной позиции в восприятии мира, в развитии национального са</w:t>
      </w:r>
      <w:r>
        <w:rPr>
          <w:rFonts w:ascii="Times New Roman" w:eastAsia="Calibri" w:hAnsi="Times New Roman"/>
          <w:color w:val="000000"/>
          <w:spacing w:val="1"/>
          <w:w w:val="106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2"/>
          <w:w w:val="106"/>
          <w:sz w:val="24"/>
          <w:szCs w:val="24"/>
          <w:lang w:eastAsia="ar-SA"/>
        </w:rPr>
        <w:t xml:space="preserve">мосознания на основе знакомства с жизнью своих сверстников 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 xml:space="preserve">в других странах, с образцами зарубежной литературы разных 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>жанров, с учётом достигнутого обучающимися уровня иноязыч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ной компетентности;</w:t>
      </w:r>
      <w:proofErr w:type="gramEnd"/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pacing w:val="-2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2) формирование и совершенствование иноязычной комму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ar-SA"/>
        </w:rPr>
        <w:t xml:space="preserve">никативной компетенции; расширение и систематизация знаний 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>о языке, расширение лингвистического кругозора и лексическо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>го запаса, дальнейшее овладение общей речевой культурой;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pacing w:val="-16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 xml:space="preserve">3) достижение </w:t>
      </w:r>
      <w:proofErr w:type="spellStart"/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допорогового</w:t>
      </w:r>
      <w:proofErr w:type="spellEnd"/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 xml:space="preserve"> уровня иноязычной коммуни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кативной компетенции;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pacing w:val="-15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>4) создание основы для формирования интереса к совершен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9"/>
          <w:sz w:val="24"/>
          <w:szCs w:val="24"/>
          <w:lang w:eastAsia="ar-SA"/>
        </w:rPr>
        <w:t xml:space="preserve">ствованию достигнутого уровня владения изучаемым иностранным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языком, в том числе на основе самонаблюдения и 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самооценки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ar-SA"/>
        </w:rPr>
        <w:t>к</w:t>
      </w:r>
      <w:proofErr w:type="spellEnd"/>
      <w:proofErr w:type="gramEnd"/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ar-SA"/>
        </w:rPr>
        <w:t xml:space="preserve"> изучению второго/третьего иностранного языка, к использова</w:t>
      </w:r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нию иностранного языка как средства получения информации, позволяющей расширять свои знания в других предметных об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9"/>
          <w:sz w:val="24"/>
          <w:szCs w:val="24"/>
          <w:lang w:eastAsia="ar-SA"/>
        </w:rPr>
        <w:t>ластях.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ar-SA"/>
        </w:rPr>
        <w:t xml:space="preserve">Речевая компетенция </w:t>
      </w:r>
      <w:r>
        <w:rPr>
          <w:rFonts w:ascii="Times New Roman" w:eastAsia="Calibri" w:hAnsi="Times New Roman"/>
          <w:color w:val="000000"/>
          <w:spacing w:val="-7"/>
          <w:sz w:val="24"/>
          <w:szCs w:val="24"/>
          <w:lang w:eastAsia="ar-SA"/>
        </w:rPr>
        <w:t>в следующих видах речевой деятель</w:t>
      </w:r>
      <w:r>
        <w:rPr>
          <w:rFonts w:ascii="Times New Roman" w:eastAsia="Calibri" w:hAnsi="Times New Roman"/>
          <w:color w:val="000000"/>
          <w:spacing w:val="-7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8"/>
          <w:sz w:val="24"/>
          <w:szCs w:val="24"/>
          <w:lang w:eastAsia="ar-SA"/>
        </w:rPr>
        <w:t>ности: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b/>
          <w:i/>
          <w:iCs/>
          <w:color w:val="000000"/>
          <w:sz w:val="24"/>
          <w:szCs w:val="24"/>
          <w:lang w:eastAsia="ar-SA"/>
        </w:rPr>
        <w:t>говорении</w:t>
      </w:r>
      <w:proofErr w:type="gramEnd"/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- умение начинать, вести поддерживать и заканчивать раз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личные виды диалогов в стандартных ситуациях общения, со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блюдая нормы речевого этикета, при необходимости переспра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  <w:t>шивая, уточняя;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- умение расспрашивать собеседника и отвечать на его во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просы, высказывая своё мнение, просьбу, отвечать на предло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 xml:space="preserve">жение собеседника согласием отказом, опираясь на изученную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тематику и усвоенный лексико-грамматический материал;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- рассказывать о себе, своей семье, друзьях, своих интере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сах и планах на будущее;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 xml:space="preserve">- сообщать краткие сведения о своём городе/селе, о своей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стране и странах изучаемого языка;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- описывать события/явления, уметь передавать основное 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 xml:space="preserve">содержание, основную мысль прочитанного или услышанного, </w:t>
      </w:r>
      <w:r>
        <w:rPr>
          <w:rFonts w:ascii="Times New Roman" w:eastAsia="Calibri" w:hAnsi="Times New Roman"/>
          <w:color w:val="000000"/>
          <w:spacing w:val="-5"/>
          <w:sz w:val="24"/>
          <w:szCs w:val="24"/>
          <w:lang w:eastAsia="ar-SA"/>
        </w:rPr>
        <w:t xml:space="preserve">выражать своё отношение к </w:t>
      </w:r>
      <w:proofErr w:type="gramStart"/>
      <w:r>
        <w:rPr>
          <w:rFonts w:ascii="Times New Roman" w:eastAsia="Calibri" w:hAnsi="Times New Roman"/>
          <w:color w:val="000000"/>
          <w:spacing w:val="-5"/>
          <w:sz w:val="24"/>
          <w:szCs w:val="24"/>
          <w:lang w:eastAsia="ar-SA"/>
        </w:rPr>
        <w:t>прочитанному</w:t>
      </w:r>
      <w:proofErr w:type="gramEnd"/>
      <w:r>
        <w:rPr>
          <w:rFonts w:ascii="Times New Roman" w:eastAsia="Calibri" w:hAnsi="Times New Roman"/>
          <w:color w:val="000000"/>
          <w:spacing w:val="-5"/>
          <w:sz w:val="24"/>
          <w:szCs w:val="24"/>
          <w:lang w:eastAsia="ar-SA"/>
        </w:rPr>
        <w:t xml:space="preserve">/услышанному, давать 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>краткую характеристику персонажей;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i/>
          <w:iCs/>
          <w:color w:val="000000"/>
          <w:spacing w:val="1"/>
          <w:sz w:val="24"/>
          <w:szCs w:val="24"/>
          <w:lang w:eastAsia="ar-SA"/>
        </w:rPr>
        <w:t>аудировании</w:t>
      </w:r>
      <w:proofErr w:type="spellEnd"/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- воспринимать на слух и полностью понимать речь учите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ля, одноклассников;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5"/>
          <w:sz w:val="24"/>
          <w:szCs w:val="24"/>
          <w:lang w:eastAsia="ar-SA"/>
        </w:rPr>
        <w:t>- воспринимать на слух и понимать основное содержание не</w:t>
      </w:r>
      <w:r>
        <w:rPr>
          <w:rFonts w:ascii="Times New Roman" w:eastAsia="Calibri" w:hAnsi="Times New Roman"/>
          <w:color w:val="000000"/>
          <w:spacing w:val="-5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6"/>
          <w:sz w:val="24"/>
          <w:szCs w:val="24"/>
          <w:lang w:eastAsia="ar-SA"/>
        </w:rPr>
        <w:t>сложных аутентичных аудио- и видеотекстов, относящихся к раз</w:t>
      </w:r>
      <w:r>
        <w:rPr>
          <w:rFonts w:ascii="Times New Roman" w:eastAsia="Calibri" w:hAnsi="Times New Roman"/>
          <w:color w:val="000000"/>
          <w:spacing w:val="-6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ar-SA"/>
        </w:rPr>
        <w:t>ным коммуникативным типам речи (сообщение/интервью);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>- воспринимать на слух и выборочно понимать с опорой на языковую догадку и конте</w:t>
      </w:r>
      <w:proofErr w:type="gramStart"/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>кст кр</w:t>
      </w:r>
      <w:proofErr w:type="gramEnd"/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 xml:space="preserve">аткие, несложные аутентичные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 xml:space="preserve">прагматические аудио- и видеотексты с выделением нужной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интересующей информации;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b/>
          <w:i/>
          <w:iCs/>
          <w:color w:val="000000"/>
          <w:spacing w:val="1"/>
          <w:sz w:val="24"/>
          <w:szCs w:val="24"/>
          <w:lang w:eastAsia="ar-SA"/>
        </w:rPr>
        <w:t>чтении</w:t>
      </w:r>
      <w:proofErr w:type="gramEnd"/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- читать аутентичные тексты разных жанров и стилей с по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ниманием основного содержания;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 xml:space="preserve">- читать несложные аутентичные тексты разных жанров и </w:t>
      </w:r>
      <w:r>
        <w:rPr>
          <w:rFonts w:ascii="Times New Roman" w:eastAsia="Calibri" w:hAnsi="Times New Roman"/>
          <w:color w:val="000000"/>
          <w:spacing w:val="4"/>
          <w:sz w:val="24"/>
          <w:szCs w:val="24"/>
          <w:lang w:eastAsia="ar-SA"/>
        </w:rPr>
        <w:t xml:space="preserve">стилей с полным и точным пониманием и с использованием 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различных приёмов смысловой переработки текста (выбороч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ного перевода, языковой догадки, в том числе с опорой на пер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вый иностранный язык), а также справочных материалов;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 xml:space="preserve">- читать аутентичные тексты с выборочным пониманием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нужной интересующей информации;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i/>
          <w:iCs/>
          <w:color w:val="000000"/>
          <w:spacing w:val="3"/>
          <w:sz w:val="24"/>
          <w:szCs w:val="24"/>
          <w:lang w:eastAsia="ar-SA"/>
        </w:rPr>
        <w:t>письменной речи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- заполнять анкеты и формуляры;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 xml:space="preserve">- писать поздравления, личные письма с опорой на образец 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 xml:space="preserve">с употреблением формул речевого этикета, принятых в странах 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изучаемого языка;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4"/>
          <w:sz w:val="24"/>
          <w:szCs w:val="24"/>
          <w:lang w:eastAsia="ar-SA"/>
        </w:rPr>
        <w:t>- составлять план,  тезисы устного или письменного со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общения.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ar-SA"/>
        </w:rPr>
        <w:t xml:space="preserve">Языковая компетенция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(владение языковыми средствами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>и действиями с ними):</w:t>
      </w:r>
    </w:p>
    <w:p w:rsidR="006B647D" w:rsidRDefault="006B647D" w:rsidP="006B647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применение правил написания изученных слов;</w:t>
      </w:r>
    </w:p>
    <w:p w:rsidR="006B647D" w:rsidRDefault="006B647D" w:rsidP="006B647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адекватное произношение и различение на слух всех зву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 xml:space="preserve">ков второго иностранного 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lastRenderedPageBreak/>
        <w:t>языка; соблюдение правильного уда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>рения в словах и фразах;</w:t>
      </w:r>
    </w:p>
    <w:p w:rsidR="006B647D" w:rsidRDefault="006B647D" w:rsidP="006B647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>соблюдение ритмико-интонационных особенностей пред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 xml:space="preserve">ложений различных коммуникативных типов (утвердительное,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>вопросительное, отрицательное, повелительное); правильное членение предложений на смысловые группы;</w:t>
      </w:r>
    </w:p>
    <w:p w:rsidR="006B647D" w:rsidRDefault="006B647D" w:rsidP="006B647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>распознавание и употребление в речи изученных лексиче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ских единиц (слов в их основных значениях, словосочетаний, реплик-клише речевого этикета);</w:t>
      </w:r>
    </w:p>
    <w:p w:rsidR="006B647D" w:rsidRDefault="006B647D" w:rsidP="006B647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знание основных способов словообразования (аффиксация, словосложение, конверсия);</w:t>
      </w:r>
    </w:p>
    <w:p w:rsidR="006B647D" w:rsidRDefault="006B647D" w:rsidP="006B647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3"/>
          <w:sz w:val="24"/>
          <w:szCs w:val="24"/>
          <w:lang w:eastAsia="ar-SA"/>
        </w:rPr>
        <w:t>понимание явлений многозначности слов второго ино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>странного языка, синонимии, антонимии и лексической соче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>таемости;</w:t>
      </w:r>
    </w:p>
    <w:p w:rsidR="006B647D" w:rsidRDefault="006B647D" w:rsidP="006B647D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7"/>
          <w:sz w:val="24"/>
          <w:szCs w:val="24"/>
          <w:lang w:eastAsia="ar-SA"/>
        </w:rPr>
        <w:t>распознавание и употребление в речи основных морфологи</w:t>
      </w:r>
      <w:r>
        <w:rPr>
          <w:rFonts w:ascii="Times New Roman" w:eastAsia="Calibri" w:hAnsi="Times New Roman"/>
          <w:color w:val="000000"/>
          <w:spacing w:val="-7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6"/>
          <w:sz w:val="24"/>
          <w:szCs w:val="24"/>
          <w:lang w:eastAsia="ar-SA"/>
        </w:rPr>
        <w:t>ческих форм и синтаксических конструкций второго иностранно</w:t>
      </w:r>
      <w:r>
        <w:rPr>
          <w:rFonts w:ascii="Times New Roman" w:eastAsia="Calibri" w:hAnsi="Times New Roman"/>
          <w:color w:val="000000"/>
          <w:spacing w:val="-6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 xml:space="preserve">го языка; знание признаков изученных грамматических явлений </w:t>
      </w:r>
      <w:r>
        <w:rPr>
          <w:rFonts w:ascii="Times New Roman" w:eastAsia="Calibri" w:hAnsi="Times New Roman"/>
          <w:color w:val="000000"/>
          <w:spacing w:val="-9"/>
          <w:sz w:val="24"/>
          <w:szCs w:val="24"/>
          <w:lang w:eastAsia="ar-SA"/>
        </w:rPr>
        <w:t xml:space="preserve">(временных форм глаголов, модальных глаголов и их эквивалентов, </w:t>
      </w:r>
      <w:r>
        <w:rPr>
          <w:rFonts w:ascii="Times New Roman" w:eastAsia="Calibri" w:hAnsi="Times New Roman"/>
          <w:color w:val="000000"/>
          <w:spacing w:val="-8"/>
          <w:sz w:val="24"/>
          <w:szCs w:val="24"/>
          <w:lang w:eastAsia="ar-SA"/>
        </w:rPr>
        <w:t xml:space="preserve">артиклей, существительных, степеней сравнения прилагательных и </w:t>
      </w:r>
      <w:r>
        <w:rPr>
          <w:rFonts w:ascii="Times New Roman" w:eastAsia="Calibri" w:hAnsi="Times New Roman"/>
          <w:color w:val="000000"/>
          <w:spacing w:val="-6"/>
          <w:sz w:val="24"/>
          <w:szCs w:val="24"/>
          <w:lang w:eastAsia="ar-SA"/>
        </w:rPr>
        <w:t>наречий, местоимений, числительных, предлогов);</w:t>
      </w:r>
    </w:p>
    <w:p w:rsidR="006B647D" w:rsidRDefault="006B647D" w:rsidP="006B647D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 xml:space="preserve">знание основных различий систем второго иностранного,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первого иностранного и русского/родного языков.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Содержание учебного предмета</w:t>
      </w:r>
      <w:proofErr w:type="gramStart"/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В</w:t>
      </w:r>
      <w:proofErr w:type="gramEnd"/>
      <w:r>
        <w:rPr>
          <w:rFonts w:ascii="Times New Roman" w:eastAsia="Arial" w:hAnsi="Times New Roman"/>
          <w:b/>
          <w:sz w:val="24"/>
          <w:szCs w:val="24"/>
          <w:lang w:eastAsia="ar-SA"/>
        </w:rPr>
        <w:t>торой иностранный (немецкий язык)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 xml:space="preserve">В курсе немецкого языка как второго иностранного можно 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>выделить следующие содержательные линии:</w:t>
      </w:r>
    </w:p>
    <w:p w:rsidR="006B647D" w:rsidRDefault="006B647D" w:rsidP="006B647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>коммуникативные умения в основных видах речевой дея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 xml:space="preserve">тельности: </w:t>
      </w:r>
      <w:proofErr w:type="spellStart"/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аудировании</w:t>
      </w:r>
      <w:proofErr w:type="spellEnd"/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, говорении, чтении и письме;</w:t>
      </w:r>
    </w:p>
    <w:p w:rsidR="006B647D" w:rsidRDefault="006B647D" w:rsidP="006B647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языковые  навыки  пользования лексическими,  грамма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 xml:space="preserve">тическими, фонетическими и орфографическими средствами 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языка;</w:t>
      </w:r>
    </w:p>
    <w:p w:rsidR="006B647D" w:rsidRDefault="006B647D" w:rsidP="006B647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>социокультурная</w:t>
      </w:r>
      <w:proofErr w:type="spellEnd"/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 xml:space="preserve"> осведомлённость и умения межкультур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ного общения;</w:t>
      </w:r>
    </w:p>
    <w:p w:rsidR="006B647D" w:rsidRDefault="006B647D" w:rsidP="006B647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color w:val="000000"/>
          <w:spacing w:val="3"/>
          <w:sz w:val="24"/>
          <w:szCs w:val="24"/>
          <w:lang w:eastAsia="ar-SA"/>
        </w:rPr>
        <w:t>общеучебные</w:t>
      </w:r>
      <w:proofErr w:type="spellEnd"/>
      <w:r>
        <w:rPr>
          <w:rFonts w:ascii="Times New Roman" w:eastAsia="Calibri" w:hAnsi="Times New Roman"/>
          <w:color w:val="000000"/>
          <w:spacing w:val="3"/>
          <w:sz w:val="24"/>
          <w:szCs w:val="24"/>
          <w:lang w:eastAsia="ar-SA"/>
        </w:rPr>
        <w:t xml:space="preserve"> и специальные учебные умения, универ</w:t>
      </w:r>
      <w:r>
        <w:rPr>
          <w:rFonts w:ascii="Times New Roman" w:eastAsia="Calibri" w:hAnsi="Times New Roman"/>
          <w:color w:val="000000"/>
          <w:spacing w:val="3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>сальные учебные действия.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color w:val="000000"/>
          <w:spacing w:val="7"/>
          <w:sz w:val="24"/>
          <w:szCs w:val="24"/>
          <w:lang w:eastAsia="ar-SA"/>
        </w:rPr>
        <w:t>Предметное содержание речи</w:t>
      </w:r>
    </w:p>
    <w:p w:rsidR="006B647D" w:rsidRDefault="006B647D" w:rsidP="006B647D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35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1. Межличностные взаимоотношения в семье, со сверстни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ками. Внешность и черты характера человека.</w:t>
      </w:r>
    </w:p>
    <w:p w:rsidR="006B647D" w:rsidRDefault="006B647D" w:rsidP="006B647D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35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35"/>
          <w:sz w:val="24"/>
          <w:szCs w:val="24"/>
          <w:lang w:eastAsia="en-US"/>
        </w:rPr>
        <w:t xml:space="preserve">2... </w:t>
      </w:r>
      <w:r>
        <w:rPr>
          <w:rFonts w:ascii="Times New Roman" w:eastAsia="Calibri" w:hAnsi="Times New Roman"/>
          <w:color w:val="000000"/>
          <w:spacing w:val="3"/>
          <w:sz w:val="24"/>
          <w:szCs w:val="24"/>
          <w:lang w:eastAsia="en-US"/>
        </w:rPr>
        <w:t>Досуг и увлечения (чтение, кино, театр и др.). Виды от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дыха, путешествия. Транспорт. Покупки.</w:t>
      </w:r>
    </w:p>
    <w:p w:rsidR="006B647D" w:rsidRDefault="006B647D" w:rsidP="006B647D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2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3.Здоровый образ жизни: режим труда и отдыха, спорт, пи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тание.</w:t>
      </w:r>
    </w:p>
    <w:p w:rsidR="006B647D" w:rsidRDefault="006B647D" w:rsidP="006B647D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14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4.Школьное образование, школьная жизнь, изучаемые пред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меты и отношение к ним. Переписка с зарубежными сверстни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ками. Каникулы в различное время года.</w:t>
      </w:r>
    </w:p>
    <w:p w:rsidR="006B647D" w:rsidRDefault="006B647D" w:rsidP="006B647D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18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5.Мир профессий. Проблемы выбора профессии. Роль ино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странного языка в планах на будущее.</w:t>
      </w:r>
    </w:p>
    <w:p w:rsidR="006B647D" w:rsidRDefault="006B647D" w:rsidP="006B647D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26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6.Природа. Проблемы экологии. Защита окружающей сре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ды. Климат, погода.</w:t>
      </w:r>
    </w:p>
    <w:p w:rsidR="006B647D" w:rsidRDefault="006B647D" w:rsidP="006B647D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26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7.Средства массовой информации и коммуникации (пресса,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телевидение, радио, Интернет).</w:t>
      </w:r>
    </w:p>
    <w:p w:rsidR="006B647D" w:rsidRDefault="006B647D" w:rsidP="006B647D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24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8.Страна/страны второго иностранного языка и родная стра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 xml:space="preserve">на, их географическое положение, столицы и крупные города, 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достопримечательности,  культурные особенности (националь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ные праздники, знаменательные даты, традиции, обычаи). Вы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дающиеся люди, их вклад в науку и мировую культуру.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5 класс (I год обучения)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Первый этап обучения проходит в 5 классе. Он подразделяется на два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подэтапа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: вводный курс и основной начальный курс. Основная цель вводного курса заключается в создании у учащихся первичной, но довольно прочной и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коммуникативно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достаточной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основы владения немецким языком, а также в формировании у них мотивов учения и общения на изучаемом втором иностранном языке.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На основном начальном курсе происходит дальнейшее развитие и совершенствование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>фонетических, орфографических и лексико-грамматических навыков, а также расширение знаний    более сложных грамматических явлений.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Основной задачей работы над грамматическим аспектом устной и письменной речи является развитие у учащихся навыков корректного оформления своих высказываний (например, правильного применения временных форм глаголов, предлогов, местоимений, прилагательных), грамотного выражения причинно-следственных отношений, а также навыков правильною понимания воспринимаемой  на слух и в процессе чтения иноязычной информации.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Предметный аспект обучения немецкому языку отражает типичные для учащихся сферы общения: бытовую, социально-культурную, учебную и профессиональную. В рамках каждой сферы общения определяется круг тем 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подтем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, связанных с ситуациями повседневного общения, прежде всего немецких сверстников, а также тем, имеющих социально-политическое звучание и значение для настоящего и будущего, связанных с историей и культурой изучаемого языка.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Сферы и ситуации общения соотносятся с конкретными типами и видами текстов.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Лексические, грамматические, произносительные и орфографические навыки являются непременным условием формирования умений речевой деятельности, т.е. умений говорить,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аудировать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, читать, писать на немецком языке.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5 класс – 17 ч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I.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Kennenlernen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- Знакомство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 xml:space="preserve">Знакомство с немецким алфавитом,  правописание и чтение немецких слов со специфическими языковыми явлениями немецкого языка, а именно: удвоенными согласными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bb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dd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ff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gg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mm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pp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tt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буквосочетаниями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ei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ai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äu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sp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sch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ph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ch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chs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ck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ng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nk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ig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th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tz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qu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а также согласными и гласными ß,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ä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ö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ü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Правила речевого этикета;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речевые образцы: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Ichbin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...,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Dasist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sind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...,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Wasistdas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? </w:t>
      </w:r>
      <w:r>
        <w:rPr>
          <w:rFonts w:ascii="Times New Roman" w:eastAsia="Calibri" w:hAnsi="Times New Roman"/>
          <w:sz w:val="24"/>
          <w:szCs w:val="24"/>
          <w:lang w:val="en-US" w:eastAsia="ar-SA"/>
        </w:rPr>
        <w:t>(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Warum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Wann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Wo</w:t>
      </w:r>
      <w:proofErr w:type="spellEnd"/>
      <w:proofErr w:type="gramStart"/>
      <w:r>
        <w:rPr>
          <w:rFonts w:ascii="Times New Roman" w:eastAsia="Calibri" w:hAnsi="Times New Roman"/>
          <w:sz w:val="24"/>
          <w:szCs w:val="24"/>
          <w:lang w:val="en-US" w:eastAsia="ar-SA"/>
        </w:rPr>
        <w:t>... ?</w:t>
      </w:r>
      <w:proofErr w:type="gram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),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Werbist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du?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val="en-US" w:eastAsia="ar-SA"/>
        </w:rPr>
        <w:t>Er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Siekommtaus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...,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Er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Sieistaus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...,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Ichheiße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...,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Ergibt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... (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Biologie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).</w:t>
      </w:r>
      <w:proofErr w:type="gram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Ichspiele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gern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nichtgern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) ...,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Ergeht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Siegehen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... (</w:t>
      </w:r>
      <w:proofErr w:type="gramStart"/>
      <w:r>
        <w:rPr>
          <w:rFonts w:ascii="Times New Roman" w:eastAsia="Calibri" w:hAnsi="Times New Roman"/>
          <w:sz w:val="24"/>
          <w:szCs w:val="24"/>
          <w:lang w:val="en-US" w:eastAsia="ar-SA"/>
        </w:rPr>
        <w:t>ins</w:t>
      </w:r>
      <w:proofErr w:type="gram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Kino).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Wirgehen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...,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Ich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Er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Sie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muss/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kann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nicht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) ...,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Ichhabe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... (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einen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keinen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ein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kein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eine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keine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).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Названиягосударств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-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соседейГермании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– 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Polen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Österreich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, die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Schweiz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TschechischeRepublik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Frankreich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Belgien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Niederlande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Знакомство – представляемся и выражаем радость от знакомства. Учимся заполнять анкету, называть адрес проживания, говорить, что нравится. Вопросы с вопросительным словом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wie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was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wo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woher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 и ответы на них. Порядок слов; интонация простого предложения.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II.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MeineKlasse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– Мой класс.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Числа от 0 до 1000; личные местоимения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er\sie,wir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ihrmögen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kommen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heiβen; определённые и неопределённые артикли: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die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eine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притяжательные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местоимения:mein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предлоги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auf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; школьные принадлежности, название некоторых школьных предметов; ударение в предложении; интонация вопросительного предложения. Вести диалог-расспрос о том, какие школьные предметы нравятся, а какие нет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4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рассказывать о своём друге; воспроизводить наизусть тексты рифмовок; вербально или не вербально реагировать на услышанное; понимать на слух и произносить цифры и группы цифр; называть телефонные номера; произносить фамилии и имена по буквам. Выразительно читать вслух небольшие тексты; писать небольшой рассказ о себе, своём друге по образцу. Соблюдать правильное ударение в словах и фразах, интонацию в целом.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III.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Tiere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- Животные.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Спряжение глаголов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haben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вопросы без вопросительного слова; винительный падеж; названия животных; цветов; континентов и частей света; словарное ударение; множественное число существительных; краткие и долгие гласные; вести диалог-расспрос о животных; рассказывать о своих животных; понимать на слух речь учителя,  одноклассников и небольшие тексты в аудиозаписи, построенные на изученном языковом материале; выразительно читать небольшие тесты; понимать текст о животных; писать с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>опорой на образец небольшой рассказ о себе, своих игрушках, о том, что учащиеся умеют делать.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IV.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KleinePause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-   Маленькая перемена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Делать учебные плакаты; составлять диалоги, оперировать активной лексикой в процессе общения; читать и воспроизводить наизусть стихотворение; играть в грамматические игры; произносить слова и предложения, эмоционально окрашивая свою речь; воспринимать на слух тексты аудиозаписи; создавать страноведческий проект.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V.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MeinSchultag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–Мой день в школе.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Называть время  и дни недели; порядок слов в предложении с указанием времени. Употреблять предлоги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von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…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bis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; краткие и долгие гласные; рассказывать о своём школьном расписании с указанием названий школьных предметов и времени; оперировать активной лексикой в процессе общения; писать о себе электронное письмо по образцу; читать, понимать, составлять своё расписание уроков с указанием дней недели и времени; понимать на слух речь учителя, одноклассников и небольшие доступные тексты, построенные на  изученном языковом материале; рассказывать о своём распорядке дня; читать и воспринимать на слух страноведческую информацию о школе в немецкоязычных странах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VI.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Hobbys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 - Хобби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Глаголы с изменяемой корневой гласной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fahren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lesen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sehen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употреблять модальный глагол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können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; глаголы с отделяемой приставкой; словосочетания; вести диалог о своём хобби, о том, что учащиеся умеют или не умеют делать; договариваться о встрече. Спрашивать разрешения, используя модальный глагол; читать предложения с правильным фразовым и логическим ударением; читать и анализировать статистическую информацию; употреблять глаголы с отделяемой приставкой, используя рамочную конструкцию.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ar-SA"/>
        </w:rPr>
        <w:t>VI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.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 w:eastAsia="ar-SA"/>
        </w:rPr>
        <w:t>MeineFamilie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- Моя семья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притяжательные местоимения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ihr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unser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euer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; произношение окончаний -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, -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e.Рассказывать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о своей семье, используя в речи  названия профессий; описывать иллюстрации; вести диалоги о семье; составлять мини-диалоги о семье по образцу; читать и понимать небольшие тексты, построенные на изученном языковом материале; читать и анализировать статистическую информацию; читать и воспринимать на слух страноведческую информацию о  семьях в Германии.</w:t>
      </w:r>
      <w:proofErr w:type="gramEnd"/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VII.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Waskostetdas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?  -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Сколко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это стоит?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Спряжение глаголов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essen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treffen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употребление фразы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ichmöchte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…; порядок слов в предложении (рамочная конструкция); словосочетания; дифтонги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ei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Вести диалоги на основе изученного языкового материала (называть цену, спрашивать, сколько стоит, говорить, что нравится, что нет; что бы учащиеся хотели купить, о карманных деньгах). Знакомиться с немецкой традицией составления пожеланий подарков ко дню рождения и писать аналогичные пожелания. Обсуждать подарки друзьям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дню рождения, учитывая их стоимость и пожелания друзей. Читать тексты и находить запрашиваемую информацию. Читать тексты с полным пониманием, используя словарь.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VIII.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GrossePause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– Большая перемена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Читать, воспринимать на слух, понимать комикс и разыгрывать похожие ситуации; быстро произносить слова и предложения. Применять знания грамматики в игре. Читать открытку с места отдыха и писать подобные открытки.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6 класс – 17 час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(II год обучения)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Процесс обучения немецкому языку в 6-ом классе призван способствовать развитию социальной активности, познавательных интересов, самостоятельности и инициативности, интеллектуальных способностей и эмоциональной сферы учащихся. Особое внимание следует уделять формированию у него самооценки и самоанализа. В процессе обучения учащийся должен овладеть рациональными способами и приёмами работы с языком и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>умениями самостоятельно совершенствовать свои знания.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I.MeinZuhause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Мой дом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Предлоги места: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hinter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auf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unter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über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neben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zwischen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(вопрос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wo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?); дательный падеж (определённый артикль); модальный глагол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müssen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повелительное наклонение; вести диалог-расспрос о местоположении предметов; описывать картинки, используя предлоги, управляющие дательным и винительным падежами. Называть прилагательные, обозначающие эмоциональное состояние человека. Заполнять формуляр (анкету); говорить о работе по дому; воспринимать и воспроизводить на слух песню, различать оттенки настроений. Соотносить текст и визуальную информацию; задавать вопросы о домашних обязанностях с использованием модального глагола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müssen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Представлять в классе результаты опроса. Давать указания в единственном, множественном числе и вежливой форме; читать и понимать страноведческий текст, содержащий несколько незнакомых слов, о значении которых можно догадаться по контексту.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II.Dasschmecktgut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Это вкусно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Нулевой артикль: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MagstduKartoffeln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?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IchessegernK</w:t>
      </w:r>
      <w:r>
        <w:rPr>
          <w:rFonts w:ascii="Times New Roman" w:eastAsia="Calibri" w:hAnsi="Times New Roman"/>
          <w:sz w:val="24"/>
          <w:szCs w:val="24"/>
          <w:lang w:eastAsia="ar-SA"/>
        </w:rPr>
        <w:t>ä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se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Ja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en-US" w:eastAsia="ar-SA"/>
        </w:rPr>
        <w:t>nein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–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doch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.Неопределённо-личное местоимение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man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 xml:space="preserve">предлоги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in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aus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Вести диалог-расспрос (о том, кто и что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любит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есть) с использованием степеней сравнения: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gern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lieber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amliebsten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Говорить, что учащиеся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любят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есть на завтрак, обед и ужин. Проводить интервью о предпочтениях в еде, записывать информацию и представлять результаты опроса в классе. Оперировать активной лексикой в процессе общения; воспроизводить наизусть тексты рифмовок; вербально реагировать на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услышанное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. Читать тексты и находить заданную информацию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 xml:space="preserve"> .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Составлять идеальное меню для школьной столовой (проект). Рассказывать о своей национальной кухне. Спрягать известные глаголы и употреблять их в утвердительной и вопросительной формах. Понимать на слух и воспроизводить в речи оттенки чувств (дружелюбие, приветливость, злость и т.д.) Инсценировать диалоги  по теме: «В школьной столовой»,  «В закусочной».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III.MeineFreizeit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Моё свободное время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Отрицание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nicht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или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kein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предлоги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модальный глагол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wollen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Произносить по буквам названия месяцев и времён года; рассказывать о занятиях в свободное время. Читать и сравнивать информацию о начале учебного года, оценках, о продолжительности каникул в немецкоязычных странах и в своей стране. Описывать людей; читать и понимать электронное письмо, находить нужную информацию, исправлять ошибки, содержащиеся в тексте. Воспринимать на слух и разыгрывать диалог на тему «Планирование свободного времени». Писать диалоги о планировании свободного времени с опорой на образец. Проводить интервью о распорядке дня, записывать информацию и сообщения на основе собранного материала. Читать объявления в газетах и находить нужную информацию. Читать и понимать те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кст  стр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ановедческого характера об учебном годе в Германии, содержащий незнакомую лексику, находить нужную информацию. Сравнивать информацию о каникулах, оценках в станах изучаемого языка и в России.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IV.KleinePause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Маленькая перемена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Составлять диалоги, оперировать активной лексикой в процессе общения. Читать и понимать тексты, содержащие много незнакомой лексики, с помощью иллюстраций и языковой догадки. Играть в грамматические игры, работать в группах и парами. Петь рождественские песенки; создавать рождественский проект.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V.Dassiehtgutaus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Это выглядит хорошо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Множественное число существительных; личные местоимения в винительном падеже. Отвечать на вопросы с новой лексикой и писать аналогичные вопросы. Оперировать активной лексикой в процессе общения. Говорить о моде и одежде. Говорить о покупках. Писать побудительные предложения; придумывать и записывать отговорки. Читать и понимать текст, описывать людей, используя информацию из текста. Читать страноведческий текст о школьных кружках и внеклассных мероприятиях в Германии;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>беседовать по нему, а также читать тексты о моде (письма читателей). Воспринимать на слух  и вести диалоги о моде. Описывать внешность человека, одежду и отношение к моде; описывать себя. Играть в грамматические игры.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VI.Patys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Вечеринки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Сложносочинённые предложения с союзом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deshalb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Präteritum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от глаголов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haben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указание времени в прошлом: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letztesJahr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letztenMonat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Воспринимать на слух, читать, писать и вести диалоги (приглашения на день рождения, планирование праздника, выбор подарка). Оперировать активной лексикой в процессе общения. Понимать на слух речь учителя, высказывания одноклассников. Читать объёмные тексты, находить нужную информацию. Соблюдать правильное ударение в словах и фразах, интонацию в целом. Создавать проект – план праздника, обсуждать прое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кт в кл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ассе. Рассказывать о состоявшейся вечеринке, употребляя простое прошедшее время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Präteritum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глаголов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haben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VII.MeineStadt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Мой город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предлоги с дательным падежом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mit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nach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aus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zu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von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bei;прошедшее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разговорное время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Perfekt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(рамочная конструкция). Расспрашивать о своём городе; описывать иллюстрацию. Описывать дорогу в школу. Запрашивать информацию о месте нахождения объекта, понимать ответ, а также самому объяснять дорогу. Читать и понимать электронное письмо, построенное на изученном языковом материале. Читать и понимать страноведческие тексты; понимать на слух речь учителя, одноклассников и тексты аудиозаписей, построенные на изученном языковом материале.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VIII.Ferien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Каникулы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dasPartizip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II; употреблять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Perfekt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глаголов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haben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; порядок слов: рамочная конструкция. Вести диалоги на основе изученного материала (планировать поездку, каникулы, приводя аргументы за и против). Говорить о событиях, произошедших ранее, употребляя прошедшее разговорное время. Читать тексты и находить запрашиваемую информацию. Читать и понимать страноведческий текст о путешествиях жителей немецкоязычных стран. Планировать поездку в Германию, Австрию и Швейцарию, используя интернет-сайты, содержащие информацию о молодёжных турбазах в этих странах (проект)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.П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исать открытку с места отдыха. Употреблять в речи изученный грамматический материал.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IX.GrossePause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Большая перемена.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Читать,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 знания, приобретённые за год.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7 класс – 17 час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(III год обучения)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На данном этапе обучения осуществляется целенаправленная работа по систематизации языковых знаний учащихся. Учащиеся должны научиться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практически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использовать грамматические явления в коммуникативно-ориентированных упражнениях и ситуациях, соответствующих возрасту и реальным возможностям каждого учащегося. Содержание обучения на данном этапе должно отличаться высокой образовательной ценностью, аутентичностью. Оно должно давать разностороннее и подлинное представление о национально-культурных особенностях стран изучаемого языка, о жизни и деятельности сверстников за рубежом.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I.Wiewar’sindenFerien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?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– Какими были каникулы?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притяжательные местоимения; артикли в дательном падеже; прошедшее разговорное время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Perfekt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PartizipII.Рассказывать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о погоде, употребляя в речи глаголы в прошедшем времени (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Präteritum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Perfekt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). Высказывать своё мнение, используя выражения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ichglaube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vieleicht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Воспринимать на слух и понимать диалог, содержащий большое количество качественных прилагательных. Понимать на слух речь учителя,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одноклассников и тексты аудиозаписей, построенные на знакомом языковом материале. Соотносить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аудиотексты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визуальную информацию. Рассказывать о каникулах с опорой на иллюстрации. Читать и соотносить прочитанную информацию с иллюстративным и аудиоматериалом. Письменно составлять вопросы для викторины и отвечать на них. Читать и понимать страноведческий текст о Швейцарии, содержащий несколько незнакомых слов, о значении которых можно было догадаться  по контексту. Рассказывать о людях с опорой на иллюстрацию. Составлять и разыгрывать диалоги.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II.MeinePläne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Мои планы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в речи придаточные предложения с союзом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Высказывать свои надежды и желания, используя известные речевые образцы. Делать предположения, сообщать о чём-либо, составлять план. Воспринимать на слух и понимать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аудиотекст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содержащий придаточные предложения. Вести диалоги на тему «Мои мечты». Оперировать активной лексикой в процессе общения. Читать грамматический комментарий, делать выводы о порядке слов в придаточном предложении. Вербально реагировать на услышанное. Читать тексты и находить заданную информацию. Составлять диалоги и 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и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рассказывать о профессиях. Читать страноведческие тексты о выборе профессии в немецкоязычных странах и отвечать на вопросы. Читать газетную статью, обсуждать её, составлять план действий в какой-либо ситуации и давать советы по его выполнению.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III.Freundschaft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Дружба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личные местоимения в дательном падеже; сравнительная степень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прилагательных\наречий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союзы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als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wie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Воспринимать на слух, понимать, составлять и разыгрывать диалоги по теме «Дружба». Просить, предлагать помощь; сравнивать качественные прилагательные в немецком, английском и русском языках. Оперировать активной лексикой в процессе общения, используя личные местоимения в дательном падеже. Понимать на слух речь учителя, одноклассников, тексты аудиозаписей, построенные на изученном языковом материале, выбирать при прослушивании нужную информацию. Описывать людей. Читать и понимать сообщения в чате, находить нужную информацию, давать советы о дружбе. Вписывать в таблицу прилагательные, характеризующие людей, и обсуждать их в классе. Обобщать грамматический материал о степенях сравнения прилагательных, писать сравнения. Соблюдать правильное ударение в словах и предложениях, интонацию в целом. Воспринимать на слух и делать комплименты. Воспринимать на слух песню, понимать её с помощью иллюстраций, определять порядок строф. Употреблять в речи отрицание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nicht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или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kein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предлоги времени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модальный глагол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wollen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IV.KleinePause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Маленькая перемена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Совместно с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подругой\другом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 принести фотографии, составлять плакаты и рассказывать о своей дружбе (проект). Играть в алфавитную игру. Играть в грамматические игры, работать в группах, парах. Составлять диалоги с опорой на иллюстрации. Воспринимать на слух текст, подбирать иллюстрации к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услышанному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, выбирая подходящую информацию. Петь рождественские песни. Собирать и представлять информацию и иллюстрированный материал по теме «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Рождство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» (проект).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V.BilderundTöne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– Изображение и звук.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модальные глаголы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dürfen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sollen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придаточные предложения с союзом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wenn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придаточные предложения в начале сложного предложения. Читать комикс, соотносить  иллюстрации с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аудиотекстом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Оперировать активной лексикой в процессе общения. Адекватно произносить заимствованные слова. Проводить интервью в классе об использовании электронных средств информации и коммуникации, на его основе составлять статистику и обсуждать её. Читать и понимать страноведческий текст о средствах информации в немецкоязычных странах. Писать текст на основе прочитанной информации о средствах информации и коммуникации в нашей стране. Инсценировать мини-диалоги, используя модальный глагол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sollen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повелительное наклонение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Imperativ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VI.Zusammenleben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– Взаимоотношения. (9 часов)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Употреблять  возвратные глаголы; склонение местоимений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welch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-,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jed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-,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dies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-. Воспринимать на слух, понимать диалоги с помощью иллюстраций. Оперировать активной лексикой в процессе общения. Читать текст, находить информацию о возвратных глаголах, обобщать её; описывать фотографии (письменно). Составлять письменное высказывание о своём эмоциональном состоянии (радость, грусть, злость и т.д.); расспрашивать  об этом одноклассников. Составлять вопросы. Играть в грамматическую игру с комментариями. Разыгрывать сценки. Давать советы о том, как закончить спор и найти компромисс, используя модальные глаголы. Понимать и инсценировать диалоги об эмоциональных  состояниях. Читать, понимать содержание текста и интервью, отвечать на вопросы.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VII.Dasgefälltmir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Это мне нравится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Прилагательные перед существительными в именительном и винительном падежах после определённого и неопределённого артиклей, притяжательного местоимения и отрицания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kein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Воспринимать на слух, понимать тексты и делать выводы об употреблении личных местоимений в дательном падеже. Говорить, что учащимся нравится, а что нет. Правильно вписывать окончания прилагательных при склонении. Применять знания склонения прилагательных в грамматической игре. Составлять таблицу и на её основе описывать внешность человека. Выражать мнение по поводу статистики. Разыгрывать диалоги на тему «Покупка одежды». Описывать вещи и людей. Читать с правильным фразовым и логическим ударением. Понимать на слух речь учителя, одноклассников и тексты  аудиозаписей, построенные на изученном языковом материале.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VIII.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Mehrübermich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больше обо мне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Порядковые числительные; окончания прилагательных в дательном падеже. Описывать человека, высказывать предположения о его занятиях в свободное время, опираясь на иллюстративный материал. Сравнивать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услышанное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со своими предположениями. Читать тексты и находить запрашиваемую информацию. Читать и понимать текст большого объёма, содержащий незнакомую лексику, понимать незнакомые слова без словаря, используя языковую догадку. Употреблять в речи изученный грамматический материал. Называть даты рождения известных личностей, составлять вопросы о них, искать информацию о них в Интернете (проект). Составлять письменное высказывание о времени,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проведённым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в школе.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IX.GrossePause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 Большая перемена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Читать и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знания, приобретённые за год.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8 класс – 17  ч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(IV год обучения)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На данном этапе уделяется большое внимание развитию творческих способностей учащихся. Предлагаются виды работ, которые стимулируют их творческую активность: придумать начало или конец истории;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 xml:space="preserve">подготовить коллаж, написать стихотворение, рекламу, газетный репортаж, подготовить вопросы для интервью и др. Использование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групповых\коллективных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форм работы призвано подключать учащихся к различным видам предметно-коммуникативной и познавательной деятельности и тем самым формировать у них способность и готовность не только к речевому общению, но и к взаимодействию с партнёрами, умение принимать на себя ответственность за общий результат совместной работы.</w:t>
      </w:r>
      <w:proofErr w:type="gramEnd"/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val="en-US" w:eastAsia="ar-SA"/>
        </w:rPr>
        <w:t>I.Fitness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 w:eastAsia="ar-SA"/>
        </w:rPr>
        <w:t xml:space="preserve"> und Sport</w:t>
      </w:r>
      <w:proofErr w:type="gramStart"/>
      <w:r>
        <w:rPr>
          <w:rFonts w:ascii="Times New Roman" w:eastAsia="Calibri" w:hAnsi="Times New Roman"/>
          <w:b/>
          <w:sz w:val="24"/>
          <w:szCs w:val="24"/>
          <w:lang w:val="en-US" w:eastAsia="ar-SA"/>
        </w:rPr>
        <w:t>.–</w:t>
      </w:r>
      <w:proofErr w:type="gramEnd"/>
      <w:r>
        <w:rPr>
          <w:rFonts w:ascii="Times New Roman" w:eastAsia="Calibri" w:hAnsi="Times New Roman"/>
          <w:b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Фитнесиспорт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 w:eastAsia="ar-SA"/>
        </w:rPr>
        <w:t>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Спряжение модальных глаголов в простом прошедшем времени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Präteritum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Говорить о спорте. Писать краткие истории и вопросы к интервью по иллюстрациям. Рассказывать о себе, используя лексику по теме. Воспринимать на слух и прогнозировать диалог по  иллюстрациям и отдельным репликам. Понимать на слух речь учителя, одноклассников и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тексты аудиозаписей, построенные на знакомом  языковом материале. Соотносить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аудиотексты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визуальную информацию. Читать, понимать и придумывать собственные отговорки и извинения. Читать и соотносить прочитанную информацию с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визуальным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рядом. Воспринимать на слух, понимать диалог о несчастном случае. Находить, систематизировать и обобщать грамматические явления (прошедшее время модальных глаголов). Читать и понимать страноведческий текст о спортивных кружках в немецкоязычных странах. Рассказывать о несчастных случаях, произошедших с учащимися. Выполнять задания, направленные на тренировку памяти и внимания.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II.Austausch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Школьный обмен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Союз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sondern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глаголы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liegen-legen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stellen-stehen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hängen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hängen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предлоги места. Воспринимать на слух и понимать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аудиотекст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заполнять таблицу, вычленяя необходимую информацию из текста. Читать страноведческий текст о традиции школьного обмена в Германии и России. Оперировать активной лексикой в процессе общения. Читать грамматический комментарий, делать выводы о порядке слов в придаточном предложении. Читать тексты и находить заданную информацию. Составлять диалоги, используя подходящие речевые образцы (успокоение, ободрение, утешение). Говорить о проблемах и находить пути их решения. Высказывать свои опасения и заботы, используя известные речевые образцы. Читать и понимать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анкеты\личную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информацию (записи в дневнике). Объяснять слова по-немецки. Создавать проект о школьном обмене с Германией (проект).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III.UnsereFeste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Наши праздники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Глагол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wissen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косвенные вопросы с вопросительным словом. Воспринимать на слух, понимать диалог и текст о праздниках в немецкоязычных странах. Оперировать активной лексикой в процессе общения, использовать косвенный вопрос с вопросительным словом. Понимать на слух речь учителя, одноклассников и тексты аудиозаписей, построенные на изученном материале, находить нужную информацию на слух. Писать сообщения о праздниках в России. Читать и понимать аутентичные тексты, находить нужную информацию, отвечать на вопросы. Читать, понимать и отвечать на электронные письма, рассказывая о праздниках в России. Соглашаться и возражать. Соблюдать правильное ударение в словах и предложениях, интонацию в целом. Делать сообщения, оформлять творческую работу о праздниках в Германии, Австрии, Швейцарии или России (проект).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IV.KleinePause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Маленькая перемена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Использовать приобретённые лексические и грамматические знания в игре. Готовиться к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к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контролю устной речи. Составлять список советов по подготовке к контролю устной речи (проект). Рассказывать о себе, используя изученную лексику. Вербально реагировать в заданной ситуации.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V.BerlinerLuft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Воздух Берлина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Рассматривать фотографии и соотносить их с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аудиотекстом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Читать и понимать страноведческий текст о Берлине. Воспринимать на слух и понимать диалог о посещении музея. Воспринимать на слух и понимать отрывки из немецких песен, определять их исполнителя. Делать сообщения о Берлинской стене. Проводить опрос в классе о том, какая музыка нравится учащимся. Делать презентацию о Берлине, столице России или любимом городе учащихся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(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роект). Описывать маршрут, спрашивать, как пройти. Писать и инсценировать диалоги в ситуации «Ориентирование  в  городе». Просить помощи. Вежливо запрашивать информацию. Читать аутентичные тексты о культурных мероприятиях в Берлине. Планировать свободное время. Разыгрывать диалоги о покупке билетов.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VI.WeltundUmwelt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Мы и окружающий мир.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Придаточные предложения с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wenn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предложения с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trotzdem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отрицания 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eener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niemand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nichts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nie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Словообразование. Соотносить текстовый и иллюстративный материал, систематизировать лексику по теме. Говорить о том, где бы учащиеся хотели жить. Читать, воспринимать на слух и понимать сообщения по радио о погоде. Обсуждать в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классе, что можно сделать для охраны окружающей среды. Читать  и понимать тексты об охране окружающей среды на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интернет-форуме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давать советы. Составлять сложные существительные. Собирать и представлять информацию и иллюстрационный материал на тему «Энергосбережение и охрана окружающей среды» (проект).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VII.ReisenamRhein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Путешествие по Рейну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Употребление прилагательных перед существительными в единственном числе; словообразование; сложные существительные; ударение в сложных существительных. Читать и понимать страноведческий текст о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о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междугородних поездках в Германии, составлять вопросы к нему. Устно описывать какой-либо город. Правильно употреблять в  речи изученный грамматический материал (склонение прилагательных). Воспринимать на слух и понимать диалог о планах путешествия. Писать и инсценировать  диалоги. Употреблять в речи предлоги места и направления. Планировать поездку (проект). Воспринимать на слух и разыгрывать диалоги о покупке билетов, используя вежливый переспрос. Говорить о своих предпочтениях и о том, что не нравится. Соглашаться и отклонять предложения. Понимать на слух речь учителя, одноклассников и тексты аудиозаписей, построенных на изученном материале.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VIII.Abschiedsparty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Прощальная вечеринка.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Глаголы с двумя дополнениями в дательном и винительном  падежах; краткие разговорные формы. Воспринимать на слух, понимать диалог, высказывать и аргументировать своё мнение. Читать тексты и находить запрашиваемую информацию. Читать и понимать страноведческий материал о мигрантах. Строить высказывание, соблюдая правильный порядок слов с двумя дополнениями в дательном и винительном падежах. Воспринимать на слух песню, понимать и находить информацию о подарках. Употреблять в речи краткие разговорные формы слов. Составлять план вечеринки. Планировать вечеринку, обсуждая меню. Употреблять речевые образцы в ситуации «Прощание». Говорить о преимуществах и недостатках в заданной ситуации. Восстановить диалог, используя визуальную опору. Воспринимать на слух, понимать и писать на разных языках пожелания на прощание.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IX.GrossePause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Большая перемена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Воспринимать на слух, понимать, дописывать историю по иллюстрациям, писать диалоги; готовиться  к устному экзамену. Употреблять в речи изученную грамматику, называть сложные существительные и их составные части.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9 класс – 17 ч соответствующие языковые навыки.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(V год обучения)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На данном этапе обучения проводится целенаправленная и систематическая работа по расширению фонетических, грамматических и лексических знаний, совершенствуются соответствующие языковые навыки. Целью этой работы является формирование способности учащихся использовать языковые средства в соответствии с ситуацией и речевым намерением. Необходимо также активизировать ранее изученные слова и грамматические явления, развивать умение систематизировать и обобщать языковой материал.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I.Beruf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Профессия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  Говорить о своих слабых и сильных сторонах. Читать и соотносить  прочитанную информацию с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визуальным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рядом. Читать и понимать страноведческий текст о профессиях. Проводить интервью.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II.Wohnen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Проживание.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Относительные придаточные предложения с союзами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was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wo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wie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употребление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Infinitiv+zu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объявления о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продаже\аренде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жилья.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Высказывать желание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или мнение. Понимать на слух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аудиотексты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речь учителя, одноклассников. Вербально реагировать  на услышанное. Составлять 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was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wo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wie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III.Zukunft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Будущее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Введение и употребление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dasFutur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глагол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е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rden+Infinitiv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IV.Essen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Еда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превосходную степень прилагательных и наречий; местоимённые наречия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 предлоги. Описывать иллюстрации. Заказывать еду. Выражать жалобу. Составлять диалоги в ситуации «В кафе». Читать и воспринимать текст о  проблемах с весом. Воспринимать на слух и понимать диалоги о посещении кафе. Читать и понимать меню. Работать со словарём.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V.GuteBesserung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Хорошего выздоровления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damit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 врача».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VI.DiePolitikundich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. – Политика и я.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оборот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…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zu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+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Infinitiv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dasPräteritum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VII.PlanetErde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Планета Земля.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Задавать косвенный вопрос; употреблять предлог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wegen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+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Genetiv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ассоциограммы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VIII.Schönheit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Красота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Склонение прилагательных; указательные местоимения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derselbe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dieselbe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dasselbe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dieselben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ассоциоргаммы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использовать их при подготовке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устного высказывания.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IX.Spaβ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haben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Получать удовольствие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Задавать косвенный вопрос без вопросительного слова с союзом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ob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Говорить об экстремальных видах спорта. Убеждать кого-либо. Писать письмо. Извлекать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>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 Понимать письмо сверстника из Германии и писать на него ответ.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X.Technik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Техника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время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dasPräsens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dasPräteritumPassiv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глагол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lassen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 один день, проведённый без использования электронных устройств (проект №1); собственный опыт общения с роботами (проект №2).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XI.Mauer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Grenze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GrünesBand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Стены – Границы – «Зелёный пояс»</w:t>
      </w:r>
    </w:p>
    <w:p w:rsidR="006B647D" w:rsidRDefault="006B647D" w:rsidP="006B6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время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dasPlusquamperfek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согласование времён; употребление союза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nachdem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кт стр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ановедческого характера.</w:t>
      </w:r>
    </w:p>
    <w:p w:rsidR="006B647D" w:rsidRDefault="006B647D" w:rsidP="006B6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с указанием количества часов, </w:t>
      </w:r>
    </w:p>
    <w:p w:rsidR="006B647D" w:rsidRDefault="006B647D" w:rsidP="006B6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6B647D" w:rsidRDefault="006B647D" w:rsidP="006B6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709"/>
        <w:gridCol w:w="1845"/>
        <w:gridCol w:w="1418"/>
        <w:gridCol w:w="1986"/>
        <w:gridCol w:w="3972"/>
      </w:tblGrid>
      <w:tr w:rsidR="006B647D" w:rsidTr="006B647D">
        <w:trPr>
          <w:trHeight w:val="45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lang w:eastAsia="en-US"/>
              </w:rPr>
              <w:t>5 класс</w:t>
            </w:r>
          </w:p>
        </w:tc>
      </w:tr>
      <w:tr w:rsidR="006B647D" w:rsidTr="006B647D">
        <w:trPr>
          <w:trHeight w:hRule="exact" w:val="150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т.ч. на лабораторные и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Основные виды учебной деятельности учащихся</w:t>
            </w:r>
          </w:p>
        </w:tc>
      </w:tr>
      <w:tr w:rsidR="006B647D" w:rsidTr="006B647D">
        <w:trPr>
          <w:trHeight w:hRule="exact" w:val="35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 w:rsidP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Мини-диалог наизусть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Ведут этикетный диалог в ситуации бытового общения (приветствуют, прощаются, узнают, как дела,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знако-мятся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расспрашивают о возрасте).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Воспроизводят графически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калли-графически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корректно все буквы немецкого алфавита и основные буквосочетания. 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Ведут диалог-расспрос (о животных).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32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3-4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Употребляют в речи слабые глаголы в настоящем времени в единственном числе.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Систематизируют  грамматические знания. 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Активизируют  лексический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грам-матический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материал в письменной и устной речи.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Учатся  вести диалог по телефону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своём классе.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14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Животные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Диалог наизусть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Ведут беседу, употребляя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соответст-вующие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клише по теме «Животные».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любимом домашнем животном, используя клише.</w:t>
            </w:r>
          </w:p>
          <w:p w:rsidR="006B647D" w:rsidRDefault="006B647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21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Маленькая перемена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24212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42123"/>
                <w:sz w:val="24"/>
                <w:szCs w:val="24"/>
                <w:lang w:eastAsia="en-US"/>
              </w:rPr>
              <w:t>Планируют  и регулируют свою деятельность.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24212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42123"/>
                <w:sz w:val="24"/>
                <w:szCs w:val="24"/>
                <w:lang w:eastAsia="en-US"/>
              </w:rPr>
              <w:t>Показывают  владение устной и письменной речью, монологической контекстной речью.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42123"/>
                <w:sz w:val="24"/>
                <w:szCs w:val="24"/>
                <w:lang w:eastAsia="en-US"/>
              </w:rPr>
              <w:t>Работают со словарём.</w:t>
            </w:r>
          </w:p>
        </w:tc>
      </w:tr>
      <w:tr w:rsidR="006B647D" w:rsidTr="006B647D">
        <w:trPr>
          <w:trHeight w:hRule="exact" w:val="3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день в школе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своём распорядке дня.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с полным пониманием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прочитанного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Беседа по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прочи-танному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Находят нужную информацию в тексте. 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упражнения к текстам.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своём распорядке дня, используя клише.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19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Хобби.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Договариваются о встрече.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Говорят о том, что они могут, а что нет.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Спрашивают разрешения.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 и описывают статистические данные.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196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Моя семья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 по теме «Семья»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Выразительно читают вслух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неболь-шие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тексты, построенные 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изучен-ном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языковом материале.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19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15-16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Сколько это стоит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Грамматический тест по пройденной теме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Называют цену товара.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Говорят, чтобы они хотели бы  иметь.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Рассказывают о том, что им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нравит-ся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а что нет. 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Находят информацию в тексте.</w:t>
            </w:r>
          </w:p>
        </w:tc>
      </w:tr>
      <w:tr w:rsidR="006B647D" w:rsidTr="006B647D">
        <w:trPr>
          <w:trHeight w:hRule="exact" w:val="196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Большая перемена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итают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и воспроизводить наизусть стихотворение.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грают в грамматические игры.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роизносят слова и предложения, эмоционально окрашивая свою речь.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Работают со словарём.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5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647D" w:rsidRDefault="006B647D" w:rsidP="006B6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709"/>
        <w:gridCol w:w="1845"/>
        <w:gridCol w:w="1418"/>
        <w:gridCol w:w="1986"/>
        <w:gridCol w:w="3972"/>
      </w:tblGrid>
      <w:tr w:rsidR="006B647D" w:rsidTr="006B647D">
        <w:trPr>
          <w:trHeight w:val="307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6 класс</w:t>
            </w:r>
          </w:p>
        </w:tc>
      </w:tr>
      <w:tr w:rsidR="006B647D" w:rsidTr="006B647D">
        <w:trPr>
          <w:trHeight w:hRule="exact" w:val="141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на лабораторные и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6B647D" w:rsidTr="006B647D">
        <w:trPr>
          <w:trHeight w:hRule="exact" w:val="22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Вербально или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невербальнореаги-руют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услышанное.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Понимают на слух и произносят цифры и группы цифр.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своём доме, квартире.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 по теме.</w:t>
            </w:r>
          </w:p>
        </w:tc>
      </w:tr>
      <w:tr w:rsidR="006B647D" w:rsidTr="006B647D">
        <w:trPr>
          <w:trHeight w:hRule="exact" w:val="28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Это вкусно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Воспроизводят наизусть тексты рифмовок.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Понимают на слух речь учителя, 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одноклассников и небольшие доступные тексты в аудиозаписи, построенные на изученном языковом материале.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Составляют меню.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Делают заказ в кафе.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19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Моё свободное время.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аполняют анкеты и формуляры.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ишут поздравления, личные письма с опорой на образец.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Расспрашивают собеседника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отве-чают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на его вопросы, высказывая своё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мнение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росьбу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B647D" w:rsidTr="006B647D">
        <w:trPr>
          <w:trHeight w:hRule="exact" w:val="2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Маленькая перемена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 по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Выразительно читают вслух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неболь-шие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тексты, построенные 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изу-ченном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языковом материале.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Пишут небольшой рассказ о себе, своём друге/своей подруге с опорой на образец.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17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Это выглядит хорошо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Словарный диктант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воспроизводят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стихот-ворение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Играют в грамматические игры</w:t>
            </w:r>
          </w:p>
        </w:tc>
      </w:tr>
      <w:tr w:rsidR="006B647D" w:rsidTr="006B647D">
        <w:trPr>
          <w:trHeight w:hRule="exact" w:val="125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Вечеринки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Диалог наизусть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себе, включая информацию о школьных уроках, с указанием времени.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 по теме.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процессе</w:t>
            </w:r>
            <w:proofErr w:type="gramEnd"/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общения.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-Пишут электронное письмо о себе по образцу.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24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12-13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город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Монолог наизусть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Знакомятся со страноведческой информацией о немецкоязычных странах.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своём родном городе.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Составляют диалог, используя лексику по теме.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20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 w:rsidP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Читают, понимают комикс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разыг-рывают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похожие ситуации.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Учатся говорить на немецком языке в быстром темпе.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грамматические правила в игре.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-читают и пишут открытку с места отдыха.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13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 w:rsidP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Большая перемена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тестовые задания на проверку грамматики и лексики.</w:t>
            </w:r>
          </w:p>
        </w:tc>
      </w:tr>
      <w:tr w:rsidR="006B647D" w:rsidTr="006B647D">
        <w:trPr>
          <w:trHeight w:hRule="exact"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647D" w:rsidRDefault="006B647D" w:rsidP="006B64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B647D" w:rsidRDefault="006B647D" w:rsidP="006B647D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709"/>
        <w:gridCol w:w="1845"/>
        <w:gridCol w:w="1418"/>
        <w:gridCol w:w="1986"/>
        <w:gridCol w:w="3972"/>
      </w:tblGrid>
      <w:tr w:rsidR="006B647D" w:rsidTr="006B647D">
        <w:trPr>
          <w:trHeight w:val="27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br w:type="page"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 w:type="page"/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6B647D" w:rsidTr="006B647D">
        <w:trPr>
          <w:trHeight w:hRule="exact" w:val="1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на лабораторные и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6B647D" w:rsidTr="006B647D">
        <w:trPr>
          <w:trHeight w:hRule="exact" w:val="24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 w:rsidP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было на каникулах.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Входная контрольная работа по теме «Как хорошо было летом»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Говорят о погоде на каникулах,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Воспринимают на слух тексы аудиозаписей.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Рассказывают о каникулах,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употреб-ляя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прошедшее время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Perfekt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12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Мои планы.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Лексико-грамматический тест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текст с полным пониманием. Поиск, выбор информации из текста.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грамматические задания.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 по теме.</w:t>
            </w:r>
          </w:p>
        </w:tc>
      </w:tr>
      <w:tr w:rsidR="006B647D" w:rsidTr="006B647D">
        <w:trPr>
          <w:trHeight w:hRule="exact" w:val="20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Дружба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Составляют рассказ с помощью смысловой таблицы.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Инсценируют микро-диалоги, составляют по аналогии.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Работают с аутентичным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страновед-ческим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материалом.</w:t>
            </w:r>
          </w:p>
        </w:tc>
      </w:tr>
      <w:tr w:rsidR="006B647D" w:rsidTr="006B647D">
        <w:trPr>
          <w:trHeight w:hRule="exact" w:val="240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Картины и звуки.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Ведут диалоги с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ипользованием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средств массовой информации.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Инсценируют диалоги.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Дают указания, переспрашивают и комментируют действия другого человека.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 по теме.</w:t>
            </w:r>
          </w:p>
        </w:tc>
      </w:tr>
      <w:tr w:rsidR="006B647D" w:rsidTr="006B647D">
        <w:trPr>
          <w:trHeight w:hRule="exact" w:val="33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Взаимоотношения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Определяют на слух эмоциональное состояние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говорящего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Говорят о своих чувствах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ощуще-ниях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читают и воспроизводят диалоги.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себе, употребляя возвратные и модальные глаголы.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Ведут диалог по теме.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Работают со словарём.</w:t>
            </w:r>
          </w:p>
        </w:tc>
      </w:tr>
      <w:tr w:rsidR="006B647D" w:rsidTr="006B647D">
        <w:trPr>
          <w:trHeight w:hRule="exact" w:val="31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11-12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Это мне нравится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Грамматический тест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том, что им нравится или не нравится.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комментируют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статисти-ческие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данные.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тексты с правильным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фра-зовым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логическим ударением.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Анализируют грамматическое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явле-ние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выводят правило.</w:t>
            </w:r>
          </w:p>
        </w:tc>
      </w:tr>
      <w:tr w:rsidR="006B647D" w:rsidTr="006B647D">
        <w:trPr>
          <w:trHeight w:hRule="exact" w:val="35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Подробнее о себе.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автобиографии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Высказывают предположения.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об известных людях.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Говорят о времени, которое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учащие-ся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проводят в школе.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Называют даты.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Оперируют активной лексикой.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отрывок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худо-жественного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текста большого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объё-ма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Понимают на слух речь учителя и одноклассников.</w:t>
            </w:r>
          </w:p>
        </w:tc>
      </w:tr>
      <w:tr w:rsidR="006B647D" w:rsidTr="006B647D">
        <w:trPr>
          <w:trHeight w:hRule="exact" w:val="29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Большая перемена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комикс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разыг-рывают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похожие ситуации.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Знакомятся с особенностями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написа-ния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кратких стихотворений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эльфхен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пишут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образцу.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Строят письменное высказывание на основе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Работают со словарём.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вопросы.</w:t>
            </w:r>
          </w:p>
        </w:tc>
      </w:tr>
      <w:tr w:rsidR="006B647D" w:rsidTr="006B647D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647D" w:rsidRDefault="006B647D" w:rsidP="006B6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709"/>
        <w:gridCol w:w="1845"/>
        <w:gridCol w:w="1418"/>
        <w:gridCol w:w="1986"/>
        <w:gridCol w:w="3972"/>
      </w:tblGrid>
      <w:tr w:rsidR="006B647D" w:rsidTr="006B647D">
        <w:trPr>
          <w:trHeight w:val="413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8  класс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1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на лабораторные и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6B647D" w:rsidTr="006B647D">
        <w:trPr>
          <w:trHeight w:hRule="exact" w:val="19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Фитнес и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Воспроизводят монологическое высказывание по теме.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Пишут личное письмо о спортивных достижениях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анятия спортом в школе и спортивных секциях.)</w:t>
            </w:r>
          </w:p>
          <w:p w:rsidR="006B647D" w:rsidRDefault="006B647D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Понимают письменный текст.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226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Школьный обмен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 и сопоставляют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инфор-мацию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фотографиями.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Оперируют активной лексикой в процессе общения.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Ведут беседу о проблемах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прожива-ния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другой стране во время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школь-ного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обмена.</w:t>
            </w:r>
          </w:p>
        </w:tc>
      </w:tr>
      <w:tr w:rsidR="006B647D" w:rsidTr="006B647D">
        <w:trPr>
          <w:trHeight w:hRule="exact" w:val="29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Наши праздники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письмо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отве-чают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нему на вопросы.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тексты из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бло-гов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Вежливо задают вопросы, выражают согласие или несогласие.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и понимают электронное письмо.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Находят нужную информацию.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16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Маленькая перемена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Говорят и играют в лексические и грамматические игры. 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себе.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Выполняют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лексико-грамматичес-кие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задания. </w:t>
            </w:r>
          </w:p>
        </w:tc>
      </w:tr>
      <w:tr w:rsidR="006B647D" w:rsidTr="006B647D">
        <w:trPr>
          <w:trHeight w:hRule="exact" w:val="32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Воздух Берлина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тексты об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исто-рических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культурныхдостоприме-чательностях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Берлина.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Сопоставляют их с фотографиями. 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Оперируют активной лексикой. 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Выполняют проектную работу. 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Представляют какой-либо город.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страноведческий текст о программе пребывания в Берлине и беседуют по нему.</w:t>
            </w:r>
          </w:p>
        </w:tc>
      </w:tr>
      <w:tr w:rsidR="006B647D" w:rsidTr="006B647D">
        <w:trPr>
          <w:trHeight w:hRule="exact" w:val="29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11-12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Планета и охрана окружающего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Сочинение по теме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Слушают, понимают, дополняют предложения о местах проживания. 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Употребляют в речи активную лексику в процессе общения. 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Обсуждают преимущества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недос-татки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проживания в городе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дерев-не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 море и в горах и т. д.</w:t>
            </w:r>
          </w:p>
        </w:tc>
      </w:tr>
      <w:tr w:rsidR="006B647D" w:rsidTr="006B647D">
        <w:trPr>
          <w:trHeight w:hRule="exact" w:val="38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13-15.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Путешествие по Рейну.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текст 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путе-шествии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Рейну.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Сопоставляют план с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иллюстрация-ми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Слушают, понимают текст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бесе-дуют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планах путешествия. 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Пишут и разыгрывают диалоги о покупке билетов. 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расписание движения транспорта. 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Делают проект «Планируем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путе-шествие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</w:tr>
      <w:tr w:rsidR="006B647D" w:rsidTr="006B647D">
        <w:trPr>
          <w:trHeight w:hRule="exact" w:val="22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 w:rsidP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Прощальная вечеринка.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Аргументируют своё высказывание.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Высказывают предложения 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подар-ках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-Работают с песенным материалом. 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и понимают страноведческий текст.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вопросы.</w:t>
            </w:r>
          </w:p>
        </w:tc>
      </w:tr>
      <w:tr w:rsidR="006B647D" w:rsidTr="006B647D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647D" w:rsidRDefault="006B647D" w:rsidP="006B64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B647D" w:rsidRDefault="006B647D" w:rsidP="006B647D">
      <w:pPr>
        <w:autoSpaceDN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709"/>
        <w:gridCol w:w="1845"/>
        <w:gridCol w:w="1418"/>
        <w:gridCol w:w="1986"/>
        <w:gridCol w:w="3972"/>
      </w:tblGrid>
      <w:tr w:rsidR="006B647D" w:rsidTr="006B647D">
        <w:trPr>
          <w:trHeight w:val="27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9 класс</w:t>
            </w:r>
          </w:p>
        </w:tc>
      </w:tr>
      <w:tr w:rsidR="006B647D" w:rsidTr="006B647D">
        <w:trPr>
          <w:trHeight w:hRule="exact" w:val="1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на лабораторные и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6B647D" w:rsidTr="006B647D">
        <w:trPr>
          <w:trHeight w:hRule="exact" w:val="22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место, где учащиеся любят находиться.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Понимают и  воспроизводят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посло-вицы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порядке.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Пишут письмо в редакцию на тему «Уборка в комнате».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Высказывают желание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мнение.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226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проживания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пройденному грамматическому и лексическому материалу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газетные объявления 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про-даже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/аренде жилья.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Пишут свои сообщения.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Заполняют анкеты.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свою комнату, дом, двор.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с полным пониманием аутентичные тексты по теме.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35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Будущее.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Составляют прогнозы на будущее.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Воспринимают на слух речь учителя и одноклассников,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построенные на знакомом материале. Находят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запрашиваемуюинформа-цию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и понимают аутентичные тексты, находят запрашиваемую информацию.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Отвечают на вопросы.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своих планах.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39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Еда. Продукты.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иллюстрацию.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Заказывают еду.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Выражают жалобу, просьбу.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Составляют диалоги в ситуации «В кафе», «В магазине».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текст 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пробле-мах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весом.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Воспринимают на слух и понимают диалоги о посещении кафе.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и понимают меню.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Работают со словарем.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вопросы.</w:t>
            </w:r>
          </w:p>
        </w:tc>
      </w:tr>
      <w:tr w:rsidR="006B647D" w:rsidTr="006B647D">
        <w:trPr>
          <w:trHeight w:hRule="exact" w:val="540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7-8.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Хорошего выздоровления.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Контрольный тест по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Записываются на прием к врачу.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Понимают на слух речь учителя и одноклассников,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пост-роенные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знакомом материале. Находят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запрашиваемуюинформа-цию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проблемы со здоровьем.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Пишут и инсценируют диалоги на тему »У врача».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Советуют  кому-либо что-либо.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тексты о лекарствах.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Понимают  инструкцию к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приме-нению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лекарственных средств. 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 на вопросы по теме.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Формулируют причину визита к врачу.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38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Политика и 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Называют причину действий.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Высказывают мнение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аргумен-тируют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его.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Делают доклад об избирательных правах молодежи.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Создают проект о политической жизни Германии, Австрии и Швейцарии.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Воспринимают на слух, понимают высказывания о праве на выборы. Записывают и используют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необхо-димую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информацию в докладе.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51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Планета земля.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и понимают текст об изменении климата.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Выражают сомнение и удивление.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Говорят о проблемах экологии.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Воспринимают на слух  и понимают текст о науке бионике, отвечают на вопросы.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иллюстрации.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Составляют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используют их при подготовке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уст-ного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высказывания.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Находят информацию на немецком языке о новейших экологических технологиях в Интернете.</w:t>
            </w:r>
          </w:p>
          <w:p w:rsidR="006B647D" w:rsidRDefault="006B647D">
            <w:pPr>
              <w:spacing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Передают чужую речь своими словами.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4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13-14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Красота.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грамматике и лексике пройденной темы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внешность человека.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Высказывают и аргументируют свое мнение.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Советуются при покупке одежды.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Понимают на слух речь учителя и одноклассников,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теме «Внешность» и «Покупка одежды».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Читают газетные заметки о красоте и фитнесе, о конкурсе красоты.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Пишут и разыгрывают диалоги о внешности, характере и одежде.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иллюстрации.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481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 и увлечения.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Контрольный тест по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Говорят об экстремальных видах спорта.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Убеждают кого-либо в чём-либо.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Пишут письмо о свих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увлечениях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Извлекают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статистическуюинфор-мацию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 диаграммы.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Отвечают на вопросы по теме.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Обсуждать статистическую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инфор-мацию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и понимают текст песни.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и дописывают диалоги.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тексты об экстремальных видах спорта и соотносят их с иллюстрациями.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Проводят интервью по теме.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38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возможности робота.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и понимают текст об истории роботов.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Ведут дискуссию на заданную тему.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Пишут письмо в редакцию.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иллюстрации.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Указывают на выполнение каких-либо действий.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Работают со словарём.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Задают вопросы и отвечают на них.</w:t>
            </w: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Переводят с русского на немецкий язык.</w:t>
            </w:r>
          </w:p>
        </w:tc>
      </w:tr>
      <w:tr w:rsidR="006B647D" w:rsidTr="006B647D">
        <w:trPr>
          <w:trHeight w:hRule="exact" w:val="48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истории Германии.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Говорят об исторических событиях.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Говорят о последовательности событий в прошлом.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и понимают интервью.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тексты на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исто-рические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темы.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Называют даты.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Проводят опрос об исторических событиях.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Сравнивают исторические события в Германии и России.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Создают прое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кт стр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ановедческого характера.</w:t>
            </w:r>
          </w:p>
          <w:p w:rsidR="006B647D" w:rsidRDefault="006B647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Рассказывают о событиях в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Герма-нии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B647D" w:rsidRDefault="006B647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47D" w:rsidTr="006B647D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47D" w:rsidRDefault="006B6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647D" w:rsidRDefault="006B647D" w:rsidP="006B647D">
      <w:pPr>
        <w:rPr>
          <w:rFonts w:eastAsiaTheme="minorHAnsi"/>
          <w:lang w:eastAsia="en-US"/>
        </w:rPr>
      </w:pPr>
    </w:p>
    <w:p w:rsidR="006B647D" w:rsidRDefault="006B647D" w:rsidP="006B647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B647D" w:rsidRDefault="006B647D" w:rsidP="006B647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B647D" w:rsidRDefault="006B647D" w:rsidP="006B647D">
      <w:pPr>
        <w:rPr>
          <w:rFonts w:ascii="Times New Roman" w:eastAsia="Arial" w:hAnsi="Times New Roman"/>
          <w:sz w:val="24"/>
          <w:szCs w:val="24"/>
          <w:lang w:eastAsia="ar-SA"/>
        </w:rPr>
      </w:pPr>
    </w:p>
    <w:p w:rsidR="006B647D" w:rsidRDefault="006B647D" w:rsidP="006B647D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br w:type="page"/>
      </w:r>
    </w:p>
    <w:p w:rsidR="00000000" w:rsidRDefault="006B647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44FC"/>
    <w:multiLevelType w:val="hybridMultilevel"/>
    <w:tmpl w:val="6316AEA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5152F"/>
    <w:multiLevelType w:val="hybridMultilevel"/>
    <w:tmpl w:val="ABF6AF5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47D"/>
    <w:rsid w:val="006B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B647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B647D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8606</Words>
  <Characters>49056</Characters>
  <Application>Microsoft Office Word</Application>
  <DocSecurity>0</DocSecurity>
  <Lines>408</Lines>
  <Paragraphs>115</Paragraphs>
  <ScaleCrop>false</ScaleCrop>
  <Company>DEXP</Company>
  <LinksUpToDate>false</LinksUpToDate>
  <CharactersWithSpaces>57547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2019-09-08T19:12:00Z</dcterms:created>
  <dcterms:modified xsi:type="dcterms:W3CDTF">2019-09-08T19:22:00Z</dcterms:modified>
</cp:coreProperties>
</file>