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41" w:rsidRPr="00651741" w:rsidRDefault="00651741" w:rsidP="0065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651741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741" w:rsidRPr="00651741" w:rsidRDefault="00651741" w:rsidP="0065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32B" w:rsidRPr="00651741">
        <w:rPr>
          <w:rFonts w:ascii="Times New Roman" w:hAnsi="Times New Roman" w:cs="Times New Roman"/>
          <w:b/>
          <w:sz w:val="24"/>
          <w:szCs w:val="24"/>
        </w:rPr>
        <w:t>«Здоровый образ жизни»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670D" w:rsidRPr="00651741" w:rsidRDefault="00651741" w:rsidP="0065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651741" w:rsidRDefault="00651741" w:rsidP="00651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651741" w:rsidRDefault="00651741" w:rsidP="006517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</w:t>
      </w:r>
      <w:r w:rsidRPr="00651741">
        <w:rPr>
          <w:rFonts w:ascii="Times New Roman" w:hAnsi="Times New Roman" w:cs="Times New Roman"/>
          <w:sz w:val="24"/>
          <w:szCs w:val="24"/>
        </w:rPr>
        <w:t>«Здоровый образ 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разработана на основе: </w:t>
      </w:r>
    </w:p>
    <w:p w:rsidR="00651741" w:rsidRDefault="00651741" w:rsidP="00651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51741" w:rsidRPr="00DD6D47" w:rsidRDefault="00651741" w:rsidP="00651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51741" w:rsidRDefault="00651741" w:rsidP="0054032B">
      <w:pPr>
        <w:pStyle w:val="a6"/>
        <w:ind w:left="34" w:right="-1" w:firstLine="0"/>
        <w:rPr>
          <w:sz w:val="28"/>
          <w:szCs w:val="28"/>
        </w:rPr>
      </w:pPr>
    </w:p>
    <w:p w:rsidR="0054032B" w:rsidRPr="00651741" w:rsidRDefault="0054032B" w:rsidP="0054032B">
      <w:pPr>
        <w:pStyle w:val="a6"/>
        <w:ind w:left="34" w:right="-1" w:firstLine="0"/>
      </w:pPr>
      <w:r w:rsidRPr="00651741">
        <w:t xml:space="preserve">Программа внеурочной деятельности по спортивно-оздоровительному направлению «Здоровый образ жизни» носит  образовательно-воспитательный характер и направлена на осуществление следующих </w:t>
      </w:r>
      <w:r w:rsidR="00651741" w:rsidRPr="00651741">
        <w:rPr>
          <w:b/>
        </w:rPr>
        <w:t>целей</w:t>
      </w:r>
      <w:r w:rsidR="00651741" w:rsidRPr="00651741">
        <w:t xml:space="preserve">: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 xml:space="preserve">-формировать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 xml:space="preserve">-развивать навыки самооценки и самоконтроля в отношении собственного здоровья;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-обучать способам и приемам сохранения и укрепления собственного здоровья.</w:t>
      </w:r>
    </w:p>
    <w:p w:rsidR="0054032B" w:rsidRPr="00651741" w:rsidRDefault="0054032B" w:rsidP="0054032B">
      <w:pPr>
        <w:pStyle w:val="a3"/>
        <w:ind w:right="-1"/>
        <w:rPr>
          <w:b/>
        </w:rPr>
      </w:pPr>
      <w:r w:rsidRPr="00651741">
        <w:rPr>
          <w:bCs/>
        </w:rPr>
        <w:t xml:space="preserve">Цели конкретизированы следующими </w:t>
      </w:r>
      <w:r w:rsidR="00651741" w:rsidRPr="00651741">
        <w:rPr>
          <w:b/>
          <w:bCs/>
        </w:rPr>
        <w:t>задачами</w:t>
      </w:r>
      <w:r w:rsidR="00651741" w:rsidRPr="00651741">
        <w:rPr>
          <w:b/>
        </w:rPr>
        <w:t>:</w:t>
      </w:r>
    </w:p>
    <w:p w:rsidR="0054032B" w:rsidRPr="00651741" w:rsidRDefault="0054032B" w:rsidP="0054032B">
      <w:pPr>
        <w:pStyle w:val="a3"/>
        <w:numPr>
          <w:ilvl w:val="0"/>
          <w:numId w:val="2"/>
        </w:numPr>
        <w:suppressAutoHyphens/>
        <w:ind w:left="-142" w:right="-1" w:firstLine="568"/>
        <w:rPr>
          <w:b/>
          <w:i/>
        </w:rPr>
      </w:pPr>
      <w:r w:rsidRPr="00651741">
        <w:rPr>
          <w:b/>
          <w:i/>
        </w:rPr>
        <w:t>Формирование:</w:t>
      </w:r>
    </w:p>
    <w:p w:rsidR="0054032B" w:rsidRPr="00651741" w:rsidRDefault="0054032B" w:rsidP="0054032B">
      <w:pPr>
        <w:pStyle w:val="a3"/>
        <w:suppressAutoHyphens/>
        <w:ind w:right="-1"/>
        <w:rPr>
          <w:b/>
          <w:i/>
        </w:rPr>
      </w:pPr>
      <w:proofErr w:type="gramStart"/>
      <w:r w:rsidRPr="00651741">
        <w:t xml:space="preserve">-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651741">
        <w:t>психоактивных</w:t>
      </w:r>
      <w:proofErr w:type="spellEnd"/>
      <w:r w:rsidRPr="00651741"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 xml:space="preserve">-навыков конструктивного общения; 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>- потребности безбоязненно обращаться к врачу по вопросам состояния здоровья, в том числе связанным с особенностями роста и развития; формировать у учащихся  необходимые знания, умения и навыки по здоровому образу жизни;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>-формировать у учащихся мотивационную сферу гигиенического поведения, безопасной жизни, физического воспитания;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>- обеспечить физическое и психическое саморазвитие;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 xml:space="preserve">- научить использовать полученные знания в повседневной жизни; 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 xml:space="preserve">- добиться потребности выполнения элементарных правил </w:t>
      </w:r>
      <w:proofErr w:type="spellStart"/>
      <w:r w:rsidRPr="00651741">
        <w:t>здоровьесбережения</w:t>
      </w:r>
      <w:proofErr w:type="spellEnd"/>
      <w:r w:rsidRPr="00651741">
        <w:t>.</w:t>
      </w:r>
    </w:p>
    <w:p w:rsidR="0054032B" w:rsidRPr="00651741" w:rsidRDefault="0054032B" w:rsidP="0054032B">
      <w:pPr>
        <w:pStyle w:val="a3"/>
        <w:numPr>
          <w:ilvl w:val="0"/>
          <w:numId w:val="2"/>
        </w:numPr>
        <w:suppressAutoHyphens/>
        <w:ind w:right="-1" w:firstLine="568"/>
        <w:jc w:val="both"/>
        <w:rPr>
          <w:b/>
          <w:i/>
        </w:rPr>
      </w:pPr>
      <w:r w:rsidRPr="00651741">
        <w:rPr>
          <w:b/>
          <w:i/>
        </w:rPr>
        <w:t xml:space="preserve">Обучение: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-осознанному  выбору модели  поведения, позволяющей сохранять и укреплять здоровье;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 правилам личной гигиены, готовности самостоятельно поддерживать своё здоровье;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 элементарным навыкам эмоциональной разгрузки (релаксации);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 упражнениям сохранения зрения.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</w:p>
    <w:p w:rsidR="0054032B" w:rsidRPr="00651741" w:rsidRDefault="0054032B" w:rsidP="0054032B">
      <w:pPr>
        <w:ind w:right="-1" w:firstLine="175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r w:rsidR="00651741">
        <w:rPr>
          <w:rFonts w:ascii="Times New Roman" w:hAnsi="Times New Roman" w:cs="Times New Roman"/>
          <w:sz w:val="24"/>
          <w:szCs w:val="24"/>
        </w:rPr>
        <w:t>спортивно-оздоровительному</w:t>
      </w:r>
      <w:r w:rsidRPr="00651741">
        <w:rPr>
          <w:rFonts w:ascii="Times New Roman" w:hAnsi="Times New Roman" w:cs="Times New Roman"/>
          <w:sz w:val="24"/>
          <w:szCs w:val="24"/>
        </w:rPr>
        <w:t xml:space="preserve">  направлению «Здоровый образ жизни», предполагает обучение на двух основных уровнях:</w:t>
      </w:r>
    </w:p>
    <w:p w:rsidR="0054032B" w:rsidRPr="00651741" w:rsidRDefault="0054032B" w:rsidP="0054032B">
      <w:pPr>
        <w:ind w:right="-1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t>- первый - информативный, который заключается в изучении правил и закономерностей здорового образа жизни;</w:t>
      </w:r>
    </w:p>
    <w:p w:rsidR="0054032B" w:rsidRPr="00651741" w:rsidRDefault="0054032B" w:rsidP="0054032B">
      <w:pPr>
        <w:ind w:right="-1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lastRenderedPageBreak/>
        <w:t>- второй — поведенческий, позволяющий закрепить социально одобряемые модели поведения.</w:t>
      </w:r>
    </w:p>
    <w:p w:rsidR="0054032B" w:rsidRPr="00651741" w:rsidRDefault="0054032B" w:rsidP="0054032B">
      <w:pPr>
        <w:pStyle w:val="a3"/>
        <w:suppressAutoHyphens/>
        <w:ind w:left="34" w:right="-1"/>
        <w:jc w:val="both"/>
      </w:pPr>
      <w:r w:rsidRPr="00651741">
        <w:t>Необходимо выделить</w:t>
      </w:r>
      <w:r w:rsidRPr="00651741">
        <w:rPr>
          <w:b/>
          <w:i/>
        </w:rPr>
        <w:t xml:space="preserve"> практическую направленность</w:t>
      </w:r>
      <w:r w:rsidRPr="00651741">
        <w:t xml:space="preserve"> курса.</w:t>
      </w:r>
    </w:p>
    <w:p w:rsidR="0054032B" w:rsidRPr="00651741" w:rsidRDefault="0054032B" w:rsidP="0054032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54032B" w:rsidRPr="00651741" w:rsidRDefault="0054032B" w:rsidP="0054032B">
      <w:pPr>
        <w:pStyle w:val="a3"/>
        <w:jc w:val="both"/>
        <w:rPr>
          <w:b/>
          <w:i/>
        </w:rPr>
      </w:pPr>
      <w:r w:rsidRPr="00651741">
        <w:t xml:space="preserve">      </w:t>
      </w:r>
      <w:r w:rsidRPr="00651741">
        <w:rPr>
          <w:b/>
          <w:i/>
        </w:rPr>
        <w:t>Обеспечение мотивации</w:t>
      </w:r>
    </w:p>
    <w:p w:rsidR="0054032B" w:rsidRPr="00651741" w:rsidRDefault="0054032B" w:rsidP="0054032B">
      <w:pPr>
        <w:pStyle w:val="a3"/>
        <w:jc w:val="both"/>
      </w:pPr>
      <w:r w:rsidRPr="00651741">
        <w:t xml:space="preserve">    Быть здоровым – значит быть счастливым и успешным в будущей взрослой жизни.</w:t>
      </w:r>
    </w:p>
    <w:p w:rsidR="0054032B" w:rsidRPr="00651741" w:rsidRDefault="0054032B" w:rsidP="0054032B">
      <w:pPr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i/>
          <w:sz w:val="24"/>
          <w:szCs w:val="24"/>
        </w:rPr>
        <w:t>Занятия  носят  научно-образовательный характер.</w:t>
      </w:r>
    </w:p>
    <w:sectPr w:rsidR="0054032B" w:rsidRPr="00651741" w:rsidSect="006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118C4A36"/>
    <w:multiLevelType w:val="hybridMultilevel"/>
    <w:tmpl w:val="5C46728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0244EEB"/>
    <w:multiLevelType w:val="hybridMultilevel"/>
    <w:tmpl w:val="AFF4CC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32B"/>
    <w:rsid w:val="0054032B"/>
    <w:rsid w:val="00651741"/>
    <w:rsid w:val="0067670D"/>
    <w:rsid w:val="00E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03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54032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4032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540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2020-09-21T11:16:00Z</dcterms:created>
  <dcterms:modified xsi:type="dcterms:W3CDTF">2020-09-22T09:16:00Z</dcterms:modified>
</cp:coreProperties>
</file>