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78" w:rsidRDefault="00A20F78" w:rsidP="008D1C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D1C66" w:rsidRDefault="008D1C66" w:rsidP="008D1C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D558E7" w:rsidRPr="00D558E7" w:rsidRDefault="00D558E7" w:rsidP="00D558E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Рабочая программа составлена на основе адаптированной основной общеобразовательной программы начального общего образования </w:t>
      </w:r>
    </w:p>
    <w:p w:rsidR="00D558E7" w:rsidRPr="00D558E7" w:rsidRDefault="00D558E7" w:rsidP="00D558E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iCs/>
          <w:sz w:val="24"/>
          <w:szCs w:val="24"/>
        </w:rPr>
        <w:t>обучающихся с расстройствами аутистического спектра  .</w:t>
      </w:r>
    </w:p>
    <w:p w:rsidR="00D558E7" w:rsidRPr="00D558E7" w:rsidRDefault="00D558E7" w:rsidP="00D5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 xml:space="preserve">       Рабочая программа «</w:t>
      </w:r>
      <w:r w:rsidRPr="00D558E7">
        <w:rPr>
          <w:rFonts w:ascii="Times New Roman" w:eastAsia="Calibri" w:hAnsi="Times New Roman" w:cs="Times New Roman"/>
          <w:sz w:val="24"/>
          <w:szCs w:val="24"/>
          <w:lang w:eastAsia="en-US"/>
        </w:rPr>
        <w:t>Речь и альтернативная коммуникация</w:t>
      </w:r>
      <w:r w:rsidRPr="00D558E7">
        <w:rPr>
          <w:rFonts w:ascii="Times New Roman" w:eastAsia="Times New Roman" w:hAnsi="Times New Roman" w:cs="Times New Roman"/>
          <w:sz w:val="24"/>
          <w:szCs w:val="24"/>
        </w:rPr>
        <w:t>» разработана на основе:</w:t>
      </w:r>
    </w:p>
    <w:p w:rsidR="00D558E7" w:rsidRPr="00D558E7" w:rsidRDefault="00D558E7" w:rsidP="00D5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>- Закона «Об образовании в РФ» №273 от 29.12.2012г.;</w:t>
      </w:r>
    </w:p>
    <w:p w:rsidR="00D558E7" w:rsidRPr="00D558E7" w:rsidRDefault="00D558E7" w:rsidP="00D5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>- адаптированной основной общеобразовательной программы начального общего образования обучающихся  с расстройствами аутистического спектра (вариант 8.4)  МОУ «Рудновская ООШ».</w:t>
      </w:r>
    </w:p>
    <w:p w:rsidR="00D558E7" w:rsidRPr="00D558E7" w:rsidRDefault="00D558E7" w:rsidP="00D5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 xml:space="preserve"> Программа учитывает психофизическое развитие, индивидуальные возможности и особые образовательные потребности обучающегося с расстройствами аутистического спектра (вариант 8.4).</w:t>
      </w:r>
    </w:p>
    <w:p w:rsidR="00D558E7" w:rsidRPr="00D558E7" w:rsidRDefault="00D558E7" w:rsidP="00D558E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58E7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Цель обучения</w:t>
      </w:r>
      <w:r w:rsidRPr="00D558E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– формирование коммуникативных и речевых навыков с </w:t>
      </w:r>
      <w:r w:rsidRPr="00D558E7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использованием средств вербальной и невербальной коммуникации, умения </w:t>
      </w:r>
      <w:r w:rsidRPr="00D558E7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ими в процессе социального взаимодействия.</w:t>
      </w:r>
    </w:p>
    <w:p w:rsidR="00D558E7" w:rsidRPr="00D558E7" w:rsidRDefault="00D558E7" w:rsidP="00D558E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b/>
          <w:sz w:val="24"/>
          <w:szCs w:val="24"/>
        </w:rPr>
        <w:t>Задачи предмета:</w:t>
      </w:r>
    </w:p>
    <w:p w:rsidR="00D558E7" w:rsidRPr="00D558E7" w:rsidRDefault="00D558E7" w:rsidP="00D558E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>Развитие речи как средства общения в контексте познания окружающего мира и личного опыта ребенка;</w:t>
      </w:r>
    </w:p>
    <w:p w:rsidR="00D558E7" w:rsidRPr="00D558E7" w:rsidRDefault="00D558E7" w:rsidP="00D558E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>— 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</w:t>
      </w:r>
    </w:p>
    <w:p w:rsidR="00D558E7" w:rsidRPr="00D558E7" w:rsidRDefault="00D558E7" w:rsidP="00D558E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>— Овладение умением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поведения;</w:t>
      </w:r>
    </w:p>
    <w:p w:rsidR="00D558E7" w:rsidRPr="00D558E7" w:rsidRDefault="00D558E7" w:rsidP="00D558E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>— 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задач;</w:t>
      </w:r>
    </w:p>
    <w:p w:rsidR="00D558E7" w:rsidRPr="00D558E7" w:rsidRDefault="00D558E7" w:rsidP="00D558E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>— Умение использование предметов для выражения путем на них жестом, взглядом;</w:t>
      </w:r>
    </w:p>
    <w:p w:rsidR="00D558E7" w:rsidRPr="00D558E7" w:rsidRDefault="00D558E7" w:rsidP="00D558E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>— Понимание слов, обозначающие объекты и явления природы, объекты рукотворного мира и деятельность человека;</w:t>
      </w:r>
    </w:p>
    <w:p w:rsidR="00D558E7" w:rsidRPr="00D558E7" w:rsidRDefault="00D558E7" w:rsidP="00D558E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>— Умение использовать усвоенный словарный и фразовый материал в коммуникативных ситуациях (вербально или невербально);</w:t>
      </w:r>
    </w:p>
    <w:p w:rsidR="00D558E7" w:rsidRPr="00D558E7" w:rsidRDefault="00D558E7" w:rsidP="00D558E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>— Обучение глобальному чтению в доступных ребенку пределах;</w:t>
      </w:r>
    </w:p>
    <w:p w:rsidR="00D558E7" w:rsidRPr="00D558E7" w:rsidRDefault="00D558E7" w:rsidP="00D558E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>— Формирование навыка понимания смысла узнаваемого слова; копирование с образца отдельных букв.</w:t>
      </w:r>
    </w:p>
    <w:p w:rsidR="00D558E7" w:rsidRPr="00D558E7" w:rsidRDefault="00D558E7" w:rsidP="00D558E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>Кроме основных, можно выделить и дополнительные задачи:</w:t>
      </w:r>
    </w:p>
    <w:p w:rsidR="00D558E7" w:rsidRPr="00D558E7" w:rsidRDefault="00D558E7" w:rsidP="00D558E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>— развитие зрительного восприятия;</w:t>
      </w:r>
    </w:p>
    <w:p w:rsidR="00D558E7" w:rsidRPr="00D558E7" w:rsidRDefault="00D558E7" w:rsidP="00D558E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>— развитие зрительного и слухового внимания;</w:t>
      </w:r>
    </w:p>
    <w:p w:rsidR="00D558E7" w:rsidRPr="00D558E7" w:rsidRDefault="00D558E7" w:rsidP="00D558E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>— формирование и развитие реципрокной координации;</w:t>
      </w:r>
    </w:p>
    <w:p w:rsidR="00D558E7" w:rsidRPr="00D558E7" w:rsidRDefault="00D558E7" w:rsidP="00D558E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>— развитие пространственных представлений;</w:t>
      </w:r>
    </w:p>
    <w:p w:rsidR="00D558E7" w:rsidRPr="00D558E7" w:rsidRDefault="00D558E7" w:rsidP="00D558E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>— развитие мелкой моторики, зрительно-моторной координации.</w:t>
      </w:r>
    </w:p>
    <w:p w:rsidR="00D558E7" w:rsidRPr="00D558E7" w:rsidRDefault="00D558E7" w:rsidP="00D55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D558E7" w:rsidRPr="00D558E7" w:rsidRDefault="00D558E7" w:rsidP="00D558E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 xml:space="preserve">Общение – неотъемлемая составляющая социальной жизни человека. Нарушения речевого развития значительно препятствуют и ограничивают полноценное общение ребенка. Часто у детей, имеющих РАС в сочетании с нарушением интеллекта, отсутствует потребность в общении, имеются трудности выбора и использования форм общения, включая коммуникативную речь и целенаправленность речевой деятельности. У детей отмечается грубое недоразвитие речи и всех ее функций: коммуникативной, познавательной, регулирующей. У многих детей устная речь вообще отсутствует или </w:t>
      </w:r>
      <w:r w:rsidRPr="00D558E7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нарушена настолько, что понимание ее окружающими сильно затруднено, либо невозможно.</w:t>
      </w:r>
    </w:p>
    <w:p w:rsidR="00D558E7" w:rsidRPr="00D558E7" w:rsidRDefault="00D558E7" w:rsidP="00D558E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общения. Учебный предмет, охватывающий область развития речи и альтернативной коммуникации, является условием активизации познания и овладения жизненными компетенциями в опыте социального взаимодействия. Предшественником продуктивного взаимодействия является интерес и потребность в общении с окружающими людьми. </w:t>
      </w:r>
    </w:p>
    <w:p w:rsidR="00D558E7" w:rsidRPr="00D558E7" w:rsidRDefault="00D558E7" w:rsidP="00D558E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 xml:space="preserve">Процесс развития речи, активизация и расширение коммуникативных возможностей в доступных обучающемуся пределах выстраиваются взрослым путем использования специальных методов и приемов, дидактических средств в практически значимых для ребенка ситуациях. Учебный предмет позволяет сосредоточить внимание учителя на создании специальных условий для активизации и формирования у обучающихся разных средств коммуникации с учетом актуальных возможностей: от невербальных, альтернативных до вербальных. Опыт социального взаимодействия детей будет обогащаться за счет формирования импрессивной и экспрессивной сторон речевых возможностей, моделированием в процессе обучения практико-ориентированных ситуаций общения. </w:t>
      </w:r>
    </w:p>
    <w:p w:rsidR="00D558E7" w:rsidRPr="00D558E7" w:rsidRDefault="00D558E7" w:rsidP="00D558E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>Реализация содержания учебного предмета позволит подготовить обучающихся к продуктивному взаимодействию в ситуациях работы с учителем, в классе с другими обучающимися, в ситуациях взаимодействия с близкими взрослыми. Учебный предмет осваивают обучающиеся (с умеренной, тяжелой и глубокой умственной отсталостью, с тяжелыми и множественными нарушениями в развитии) в соответствии с их возможностями к обучению и темпа усвоения программного материала. Обучающиеся с</w:t>
      </w:r>
      <w:r w:rsidRPr="00D558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558E7">
        <w:rPr>
          <w:rFonts w:ascii="Times New Roman" w:eastAsia="Times New Roman" w:hAnsi="Times New Roman" w:cs="Times New Roman"/>
          <w:sz w:val="24"/>
          <w:szCs w:val="24"/>
        </w:rPr>
        <w:t>расстройствами аутистического спектра</w:t>
      </w:r>
      <w:r w:rsidRPr="00D558E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D558E7">
        <w:rPr>
          <w:rFonts w:ascii="Times New Roman" w:eastAsia="Times New Roman" w:hAnsi="Times New Roman" w:cs="Times New Roman"/>
          <w:sz w:val="24"/>
          <w:szCs w:val="24"/>
        </w:rPr>
        <w:t xml:space="preserve">в развитии (2 группа) ограниченно понимают обращенную к ним речь взрослого даже в конкретной ситуации, а невербальные средства общения используют фрагментарно, лишь в знакомой ситуации взаимодействия со взрослым. Показателем усвоения обучающимися программы учебного материала является 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взаимодействия. </w:t>
      </w:r>
    </w:p>
    <w:p w:rsidR="00D558E7" w:rsidRPr="00D558E7" w:rsidRDefault="00D558E7" w:rsidP="00D55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предмета, курса в учебном плане.</w:t>
      </w:r>
    </w:p>
    <w:p w:rsidR="00FF29E4" w:rsidRPr="00173269" w:rsidRDefault="00D558E7" w:rsidP="00D55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8E7">
        <w:rPr>
          <w:rFonts w:ascii="Times New Roman" w:eastAsia="Times New Roman" w:hAnsi="Times New Roman" w:cs="Times New Roman"/>
          <w:sz w:val="24"/>
          <w:szCs w:val="24"/>
        </w:rPr>
        <w:t>Учебный предмет  «</w:t>
      </w:r>
      <w:r w:rsidRPr="00D558E7">
        <w:rPr>
          <w:rFonts w:ascii="Times New Roman" w:eastAsia="Calibri" w:hAnsi="Times New Roman" w:cs="Times New Roman"/>
          <w:sz w:val="24"/>
          <w:szCs w:val="24"/>
          <w:lang w:eastAsia="en-US"/>
        </w:rPr>
        <w:t>Речь и альтернативная коммуникация</w:t>
      </w:r>
      <w:r w:rsidRPr="00D558E7">
        <w:rPr>
          <w:rFonts w:ascii="Times New Roman" w:eastAsia="Times New Roman" w:hAnsi="Times New Roman" w:cs="Times New Roman"/>
          <w:sz w:val="24"/>
          <w:szCs w:val="24"/>
        </w:rPr>
        <w:t xml:space="preserve">» относится к обязательной части учебного плана образования обучающихся с умственной отсталостью (интеллектуальными нарушениями)  МОУ "Рудновская ООШ". В соответствии с годовым учебным  планом, для </w:t>
      </w:r>
      <w:r w:rsidR="00AD49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58E7">
        <w:rPr>
          <w:rFonts w:ascii="Times New Roman" w:eastAsia="Times New Roman" w:hAnsi="Times New Roman" w:cs="Times New Roman"/>
          <w:sz w:val="24"/>
          <w:szCs w:val="24"/>
        </w:rPr>
        <w:t xml:space="preserve">  класса отводится </w:t>
      </w:r>
      <w:r w:rsidR="007524B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BF">
        <w:rPr>
          <w:rFonts w:ascii="Times New Roman" w:eastAsia="Times New Roman" w:hAnsi="Times New Roman" w:cs="Times New Roman"/>
          <w:sz w:val="24"/>
          <w:szCs w:val="24"/>
        </w:rPr>
        <w:t xml:space="preserve">96 </w:t>
      </w:r>
      <w:r w:rsidRPr="00D558E7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7524B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558E7">
        <w:rPr>
          <w:rFonts w:ascii="Times New Roman" w:eastAsia="Times New Roman" w:hAnsi="Times New Roman" w:cs="Times New Roman"/>
          <w:sz w:val="24"/>
          <w:szCs w:val="24"/>
        </w:rPr>
        <w:t xml:space="preserve"> в год (3</w:t>
      </w:r>
      <w:r w:rsidR="00752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8E7">
        <w:rPr>
          <w:rFonts w:ascii="Times New Roman" w:eastAsia="Times New Roman" w:hAnsi="Times New Roman" w:cs="Times New Roman"/>
          <w:sz w:val="24"/>
          <w:szCs w:val="24"/>
        </w:rPr>
        <w:t>часа в неделю, 3</w:t>
      </w:r>
      <w:r w:rsidR="007524B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bookmarkStart w:id="0" w:name="_GoBack"/>
      <w:bookmarkEnd w:id="0"/>
      <w:r w:rsidRPr="00D558E7">
        <w:rPr>
          <w:rFonts w:ascii="Times New Roman" w:eastAsia="Times New Roman" w:hAnsi="Times New Roman" w:cs="Times New Roman"/>
          <w:sz w:val="24"/>
          <w:szCs w:val="24"/>
        </w:rPr>
        <w:t xml:space="preserve">учебных недели).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одного урока</w:t>
      </w:r>
      <w:r w:rsidR="00AD496B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D558E7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sectPr w:rsidR="00FF29E4" w:rsidRPr="00173269" w:rsidSect="000C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E80"/>
    <w:multiLevelType w:val="multilevel"/>
    <w:tmpl w:val="0A4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714E8"/>
    <w:multiLevelType w:val="multilevel"/>
    <w:tmpl w:val="9D44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263B6"/>
    <w:multiLevelType w:val="multilevel"/>
    <w:tmpl w:val="F0CC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31829"/>
    <w:multiLevelType w:val="multilevel"/>
    <w:tmpl w:val="9BE0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90D64"/>
    <w:multiLevelType w:val="multilevel"/>
    <w:tmpl w:val="F0CC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16FCE"/>
    <w:multiLevelType w:val="multilevel"/>
    <w:tmpl w:val="E3DA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83773"/>
    <w:multiLevelType w:val="multilevel"/>
    <w:tmpl w:val="F2508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73618"/>
    <w:multiLevelType w:val="multilevel"/>
    <w:tmpl w:val="DAC68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F7B7A"/>
    <w:multiLevelType w:val="hybridMultilevel"/>
    <w:tmpl w:val="9372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2719"/>
    <w:multiLevelType w:val="multilevel"/>
    <w:tmpl w:val="3344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D1AA8"/>
    <w:multiLevelType w:val="multilevel"/>
    <w:tmpl w:val="A07C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366C6"/>
    <w:multiLevelType w:val="multilevel"/>
    <w:tmpl w:val="13E6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B6D4D"/>
    <w:multiLevelType w:val="multilevel"/>
    <w:tmpl w:val="D89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F1080"/>
    <w:multiLevelType w:val="multilevel"/>
    <w:tmpl w:val="3F52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55537A"/>
    <w:multiLevelType w:val="multilevel"/>
    <w:tmpl w:val="7A68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34883"/>
    <w:multiLevelType w:val="multilevel"/>
    <w:tmpl w:val="184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4"/>
  </w:num>
  <w:num w:numId="5">
    <w:abstractNumId w:val="17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15"/>
  </w:num>
  <w:num w:numId="12">
    <w:abstractNumId w:val="6"/>
  </w:num>
  <w:num w:numId="13">
    <w:abstractNumId w:val="11"/>
  </w:num>
  <w:num w:numId="14">
    <w:abstractNumId w:val="0"/>
  </w:num>
  <w:num w:numId="15">
    <w:abstractNumId w:val="13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56"/>
    <w:rsid w:val="000B643C"/>
    <w:rsid w:val="000C03DD"/>
    <w:rsid w:val="0010702A"/>
    <w:rsid w:val="00127D52"/>
    <w:rsid w:val="00173269"/>
    <w:rsid w:val="002516C7"/>
    <w:rsid w:val="003F75ED"/>
    <w:rsid w:val="00466526"/>
    <w:rsid w:val="004B61EA"/>
    <w:rsid w:val="005200D4"/>
    <w:rsid w:val="005319C7"/>
    <w:rsid w:val="0067417A"/>
    <w:rsid w:val="006A0341"/>
    <w:rsid w:val="006B1068"/>
    <w:rsid w:val="006B6DBA"/>
    <w:rsid w:val="0074122E"/>
    <w:rsid w:val="007430A0"/>
    <w:rsid w:val="007524BF"/>
    <w:rsid w:val="007579BE"/>
    <w:rsid w:val="00791E72"/>
    <w:rsid w:val="00887F47"/>
    <w:rsid w:val="008A1430"/>
    <w:rsid w:val="008A6C2C"/>
    <w:rsid w:val="008D1C66"/>
    <w:rsid w:val="009570BF"/>
    <w:rsid w:val="00990218"/>
    <w:rsid w:val="009954DA"/>
    <w:rsid w:val="009C459C"/>
    <w:rsid w:val="00A20F78"/>
    <w:rsid w:val="00A45FC5"/>
    <w:rsid w:val="00AB06A0"/>
    <w:rsid w:val="00AB4BA7"/>
    <w:rsid w:val="00AD496B"/>
    <w:rsid w:val="00B077B1"/>
    <w:rsid w:val="00B61432"/>
    <w:rsid w:val="00BB67A1"/>
    <w:rsid w:val="00C33D94"/>
    <w:rsid w:val="00C81856"/>
    <w:rsid w:val="00CA04AA"/>
    <w:rsid w:val="00CE651F"/>
    <w:rsid w:val="00D13FE2"/>
    <w:rsid w:val="00D558E7"/>
    <w:rsid w:val="00DA37CC"/>
    <w:rsid w:val="00DE0A3B"/>
    <w:rsid w:val="00DE465B"/>
    <w:rsid w:val="00E01480"/>
    <w:rsid w:val="00E06EF3"/>
    <w:rsid w:val="00E716F1"/>
    <w:rsid w:val="00FF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185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81856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DA37CC"/>
    <w:pPr>
      <w:ind w:left="720"/>
      <w:contextualSpacing/>
    </w:pPr>
  </w:style>
  <w:style w:type="character" w:customStyle="1" w:styleId="10">
    <w:name w:val="Основной текст (10)_"/>
    <w:basedOn w:val="a0"/>
    <w:link w:val="100"/>
    <w:rsid w:val="00FF29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qFormat/>
    <w:rsid w:val="00FF29E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6">
    <w:name w:val="Table Grid"/>
    <w:basedOn w:val="a1"/>
    <w:uiPriority w:val="39"/>
    <w:rsid w:val="00FF29E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5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73269"/>
  </w:style>
  <w:style w:type="paragraph" w:customStyle="1" w:styleId="c27">
    <w:name w:val="c27"/>
    <w:basedOn w:val="a"/>
    <w:rsid w:val="0017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269"/>
  </w:style>
  <w:style w:type="character" w:customStyle="1" w:styleId="c8">
    <w:name w:val="c8"/>
    <w:basedOn w:val="a0"/>
    <w:rsid w:val="00173269"/>
  </w:style>
  <w:style w:type="character" w:customStyle="1" w:styleId="c28">
    <w:name w:val="c28"/>
    <w:basedOn w:val="a0"/>
    <w:rsid w:val="00173269"/>
  </w:style>
  <w:style w:type="character" w:customStyle="1" w:styleId="c3">
    <w:name w:val="c3"/>
    <w:basedOn w:val="a0"/>
    <w:rsid w:val="00173269"/>
  </w:style>
  <w:style w:type="character" w:customStyle="1" w:styleId="c20">
    <w:name w:val="c20"/>
    <w:basedOn w:val="a0"/>
    <w:rsid w:val="00173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185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81856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DA37CC"/>
    <w:pPr>
      <w:ind w:left="720"/>
      <w:contextualSpacing/>
    </w:pPr>
  </w:style>
  <w:style w:type="character" w:customStyle="1" w:styleId="10">
    <w:name w:val="Основной текст (10)_"/>
    <w:basedOn w:val="a0"/>
    <w:link w:val="100"/>
    <w:rsid w:val="00FF29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qFormat/>
    <w:rsid w:val="00FF29E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6">
    <w:name w:val="Table Grid"/>
    <w:basedOn w:val="a1"/>
    <w:uiPriority w:val="39"/>
    <w:rsid w:val="00FF29E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5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73269"/>
  </w:style>
  <w:style w:type="paragraph" w:customStyle="1" w:styleId="c27">
    <w:name w:val="c27"/>
    <w:basedOn w:val="a"/>
    <w:rsid w:val="0017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269"/>
  </w:style>
  <w:style w:type="character" w:customStyle="1" w:styleId="c8">
    <w:name w:val="c8"/>
    <w:basedOn w:val="a0"/>
    <w:rsid w:val="00173269"/>
  </w:style>
  <w:style w:type="character" w:customStyle="1" w:styleId="c28">
    <w:name w:val="c28"/>
    <w:basedOn w:val="a0"/>
    <w:rsid w:val="00173269"/>
  </w:style>
  <w:style w:type="character" w:customStyle="1" w:styleId="c3">
    <w:name w:val="c3"/>
    <w:basedOn w:val="a0"/>
    <w:rsid w:val="00173269"/>
  </w:style>
  <w:style w:type="character" w:customStyle="1" w:styleId="c20">
    <w:name w:val="c20"/>
    <w:basedOn w:val="a0"/>
    <w:rsid w:val="0017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44E2939FC8D848B51061BC1A804BEA" ma:contentTypeVersion="0" ma:contentTypeDescription="Создание документа." ma:contentTypeScope="" ma:versionID="b0b6be480e9f79b3b2ee2965e99338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DC485-77A3-4051-A9DA-219A22AA2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FAF06-B949-4864-8549-07562D59A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2CF412-58EA-4ED5-A193-28A3288550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никита- не лесть!!!</dc:creator>
  <cp:keywords/>
  <dc:description/>
  <cp:lastModifiedBy>USER</cp:lastModifiedBy>
  <cp:revision>16</cp:revision>
  <dcterms:created xsi:type="dcterms:W3CDTF">2021-01-21T15:00:00Z</dcterms:created>
  <dcterms:modified xsi:type="dcterms:W3CDTF">2023-02-20T07:33:00Z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0x010100C844E2939FC8D848B51061BC1A804BEA</vt:lpwstr>
  </property>
</Properties>
</file>