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F1" w:rsidRDefault="00A47AF1" w:rsidP="00A47AF1"/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Ирбитское муниципальное образование</w:t>
      </w:r>
    </w:p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</w:t>
      </w:r>
    </w:p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«Рудновская основная</w:t>
      </w:r>
      <w:r w:rsidRPr="00EF6081">
        <w:rPr>
          <w:rFonts w:ascii="Times New Roman" w:eastAsia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(</w:t>
      </w:r>
      <w:r w:rsidRPr="00C86A6F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«Рудновская ООШ»</w:t>
      </w:r>
      <w:r w:rsidRPr="00EF6081">
        <w:rPr>
          <w:rFonts w:ascii="Times New Roman" w:eastAsia="Times New Roman" w:hAnsi="Times New Roman"/>
          <w:sz w:val="24"/>
          <w:szCs w:val="24"/>
        </w:rPr>
        <w:t>)</w:t>
      </w:r>
    </w:p>
    <w:p w:rsidR="00A47AF1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3B11A4">
        <w:rPr>
          <w:rFonts w:ascii="Times New Roman" w:hAnsi="Times New Roman"/>
          <w:sz w:val="24"/>
          <w:szCs w:val="24"/>
        </w:rPr>
        <w:t>5</w:t>
      </w:r>
    </w:p>
    <w:p w:rsidR="00A47AF1" w:rsidRPr="00C86A6F" w:rsidRDefault="00A47AF1" w:rsidP="00A47AF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A440F">
        <w:rPr>
          <w:rFonts w:ascii="Times New Roman" w:hAnsi="Times New Roman"/>
          <w:sz w:val="24"/>
          <w:szCs w:val="24"/>
        </w:rPr>
        <w:t>адаптив</w:t>
      </w:r>
      <w:bookmarkStart w:id="0" w:name="_GoBack"/>
      <w:bookmarkEnd w:id="0"/>
      <w:r w:rsidR="002A440F">
        <w:rPr>
          <w:rFonts w:ascii="Times New Roman" w:hAnsi="Times New Roman"/>
          <w:sz w:val="24"/>
          <w:szCs w:val="24"/>
        </w:rPr>
        <w:t>ной основной образовательной</w:t>
      </w:r>
      <w:r w:rsidR="002A440F" w:rsidRPr="00C86A6F">
        <w:rPr>
          <w:rFonts w:ascii="Times New Roman" w:hAnsi="Times New Roman"/>
          <w:sz w:val="24"/>
          <w:szCs w:val="24"/>
        </w:rPr>
        <w:t xml:space="preserve"> </w:t>
      </w:r>
      <w:r w:rsidRPr="00C86A6F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C86A6F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2A440F">
        <w:rPr>
          <w:rFonts w:ascii="Times New Roman" w:hAnsi="Times New Roman"/>
          <w:sz w:val="24"/>
          <w:szCs w:val="24"/>
        </w:rPr>
        <w:t xml:space="preserve"> </w:t>
      </w:r>
      <w:r w:rsidRPr="00C86A6F">
        <w:rPr>
          <w:rFonts w:ascii="Times New Roman" w:hAnsi="Times New Roman"/>
          <w:sz w:val="24"/>
          <w:szCs w:val="24"/>
        </w:rPr>
        <w:t xml:space="preserve">МОУ </w:t>
      </w:r>
      <w:r w:rsidR="00B52A25">
        <w:rPr>
          <w:rFonts w:ascii="Times New Roman" w:hAnsi="Times New Roman"/>
          <w:sz w:val="24"/>
          <w:szCs w:val="24"/>
        </w:rPr>
        <w:t>«Рудновская ООШ»</w:t>
      </w:r>
    </w:p>
    <w:p w:rsidR="00A47AF1" w:rsidRPr="00C86A6F" w:rsidRDefault="00A47AF1" w:rsidP="00A47AF1">
      <w:pPr>
        <w:spacing w:after="0" w:line="240" w:lineRule="auto"/>
        <w:ind w:firstLine="5"/>
        <w:rPr>
          <w:rFonts w:ascii="Times New Roman" w:hAnsi="Times New Roman"/>
          <w:sz w:val="24"/>
          <w:szCs w:val="24"/>
        </w:rPr>
      </w:pPr>
    </w:p>
    <w:p w:rsidR="00A47AF1" w:rsidRPr="00C86A6F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Рабочая программа </w:t>
      </w: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учебного предмета</w:t>
      </w: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«</w:t>
      </w:r>
      <w:r>
        <w:rPr>
          <w:rFonts w:ascii="Times New Roman" w:hAnsi="Times New Roman"/>
          <w:b/>
          <w:bCs/>
          <w:sz w:val="72"/>
          <w:szCs w:val="72"/>
        </w:rPr>
        <w:t>Информатика</w:t>
      </w:r>
      <w:r w:rsidRPr="00B6689E">
        <w:rPr>
          <w:rFonts w:ascii="Times New Roman" w:hAnsi="Times New Roman"/>
          <w:b/>
          <w:bCs/>
          <w:sz w:val="72"/>
          <w:szCs w:val="72"/>
        </w:rPr>
        <w:t>»</w:t>
      </w:r>
    </w:p>
    <w:p w:rsidR="00A47AF1" w:rsidRPr="00C64911" w:rsidRDefault="002A440F" w:rsidP="00A47AF1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адаптивное основное общее образование</w:t>
      </w:r>
    </w:p>
    <w:p w:rsidR="00A47AF1" w:rsidRPr="00ED083A" w:rsidRDefault="00A47AF1" w:rsidP="00A47AF1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ind w:left="4956" w:firstLine="708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Pr="00C6491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Pr="00557E8E" w:rsidRDefault="00A47AF1" w:rsidP="00A47AF1">
      <w:pPr>
        <w:spacing w:after="0" w:line="240" w:lineRule="auto"/>
        <w:ind w:hanging="792"/>
        <w:jc w:val="center"/>
        <w:rPr>
          <w:rFonts w:ascii="Times New Roman" w:hAnsi="Times New Roman"/>
          <w:sz w:val="24"/>
          <w:szCs w:val="24"/>
        </w:rPr>
      </w:pPr>
      <w:r w:rsidRPr="00C64911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Рудное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 «Информатика»</w:t>
      </w:r>
    </w:p>
    <w:p w:rsidR="00692D67" w:rsidRPr="00873235" w:rsidRDefault="00692D67" w:rsidP="00692D67">
      <w:pPr>
        <w:pStyle w:val="2"/>
        <w:spacing w:line="240" w:lineRule="auto"/>
        <w:rPr>
          <w:sz w:val="24"/>
          <w:szCs w:val="24"/>
        </w:rPr>
      </w:pP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 xml:space="preserve">Планируемые результаты опираются на </w:t>
      </w:r>
      <w:r w:rsidRPr="00873235">
        <w:rPr>
          <w:b/>
          <w:bCs/>
          <w:sz w:val="24"/>
          <w:szCs w:val="24"/>
        </w:rPr>
        <w:t>ведущие целевые установки</w:t>
      </w:r>
      <w:r w:rsidRPr="00873235">
        <w:rPr>
          <w:b/>
          <w:sz w:val="24"/>
          <w:szCs w:val="24"/>
        </w:rPr>
        <w:t xml:space="preserve">, </w:t>
      </w:r>
      <w:r w:rsidRPr="0087323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>В стру</w:t>
      </w:r>
      <w:r w:rsidRPr="00873235">
        <w:rPr>
          <w:sz w:val="24"/>
          <w:szCs w:val="24"/>
        </w:rPr>
        <w:t xml:space="preserve">ктуре планируемых результатов выделяется </w:t>
      </w:r>
      <w:r w:rsidRPr="00873235">
        <w:rPr>
          <w:b/>
          <w:sz w:val="24"/>
          <w:szCs w:val="24"/>
        </w:rPr>
        <w:t xml:space="preserve">следующие группы: </w:t>
      </w: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1. Личностные результаты </w:t>
      </w:r>
      <w:r w:rsidRPr="0087323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b/>
          <w:sz w:val="24"/>
          <w:szCs w:val="24"/>
        </w:rPr>
        <w:t>исключительно неперсонифицированной</w:t>
      </w:r>
      <w:r w:rsidRPr="00873235">
        <w:rPr>
          <w:sz w:val="24"/>
          <w:szCs w:val="24"/>
        </w:rPr>
        <w:t xml:space="preserve"> информации. </w:t>
      </w:r>
    </w:p>
    <w:p w:rsidR="00692D67" w:rsidRPr="00873235" w:rsidRDefault="00692D67" w:rsidP="00692D67">
      <w:pPr>
        <w:pStyle w:val="a5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2. Метапредметные результаты </w:t>
      </w:r>
      <w:r w:rsidRPr="00873235">
        <w:rPr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692D67" w:rsidRPr="00873235" w:rsidRDefault="00692D67" w:rsidP="00692D67">
      <w:pPr>
        <w:pStyle w:val="a5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3. Предметные результаты </w:t>
      </w:r>
      <w:r w:rsidRPr="00873235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</w:rPr>
        <w:t xml:space="preserve"> «</w:t>
      </w:r>
      <w:r w:rsidRPr="00873235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873235">
        <w:rPr>
          <w:rFonts w:ascii="Times New Roman" w:hAnsi="Times New Roman"/>
          <w:sz w:val="24"/>
          <w:szCs w:val="24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692D67" w:rsidRPr="00873235" w:rsidRDefault="00692D67" w:rsidP="00692D67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873235">
        <w:rPr>
          <w:rStyle w:val="20"/>
          <w:sz w:val="24"/>
          <w:szCs w:val="24"/>
          <w:u w:val="single"/>
        </w:rPr>
        <w:t>Личностные результаты 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873235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7323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873235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7323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73235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73235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73235">
        <w:rPr>
          <w:rStyle w:val="dash041e005f0431005f044b005f0447005f043d005f044b005f0439005f005fchar1char1"/>
        </w:rPr>
        <w:t>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73235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7323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73235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87323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92D67" w:rsidRPr="00873235" w:rsidRDefault="00692D67" w:rsidP="00692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 7</w:t>
      </w:r>
      <w:r w:rsidRPr="00873235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873235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73235">
        <w:rPr>
          <w:rStyle w:val="dash041e005f0431005f044b005f0447005f043d005f044b005f0439005f005fchar1char1"/>
        </w:rPr>
        <w:t>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92D67" w:rsidRPr="00873235" w:rsidRDefault="00692D67" w:rsidP="00692D67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873235">
        <w:rPr>
          <w:b w:val="0"/>
          <w:sz w:val="24"/>
          <w:szCs w:val="24"/>
          <w:u w:val="single"/>
        </w:rPr>
        <w:t xml:space="preserve">Метапредметные результаты </w:t>
      </w:r>
      <w:r w:rsidRPr="00873235">
        <w:rPr>
          <w:rStyle w:val="20"/>
          <w:sz w:val="24"/>
          <w:szCs w:val="24"/>
          <w:u w:val="single"/>
        </w:rPr>
        <w:t>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«Информатика»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изучении учебного предмета «Информатика»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ходе изучения учебного предмета «Информатика» обучающиеся </w:t>
      </w:r>
      <w:r w:rsidRPr="0087323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результаты;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92D67" w:rsidRPr="00873235" w:rsidRDefault="00692D67" w:rsidP="00692D67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92D67" w:rsidRPr="00873235" w:rsidRDefault="00692D67" w:rsidP="00692D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общие признаки;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организмов;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определять необходимые ключевые поисковые слова и запросы;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692D67" w:rsidRPr="00873235" w:rsidRDefault="00692D67" w:rsidP="00692D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92D67" w:rsidRPr="00873235" w:rsidRDefault="00692D67" w:rsidP="00692D67">
      <w:pPr>
        <w:pStyle w:val="a3"/>
        <w:widowControl w:val="0"/>
        <w:tabs>
          <w:tab w:val="left" w:pos="0"/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92D67" w:rsidRPr="00873235" w:rsidRDefault="00692D67" w:rsidP="00692D6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92D67" w:rsidRPr="00873235" w:rsidRDefault="00692D67" w:rsidP="0069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87323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различать содержание основных понятий предмета: информатика, информация, информационный процесс, информационная система, информационная модель;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различать виды информации по способам ее восприятия человеком и по способам ее представления на материальных носителях;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раскрывать общие закономерности протекания информационных процессов в системах различной природы;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классифицировать средства ИКТ в соответствии с кругом выполняемых задач;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определять качественные и количественные характеристики компонентов компьютера;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узнает об истории и тенденциях развития компьютеров; о том как можно улучшить характеристики компьютеров;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том, какие задачи решаются с помощью суперкомпьютеров.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осознано подходить к выбору ИКТ–средств для своих учебных и иных целей;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физических ограничениях на значения характеристик компьютера.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кодировать и декодировать тексты по заданной кодовой таблице;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длину кодовой последовательности по длине исходного текста и кодовой таблице равномерного кода;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описывать граф с помощью матрицы смежности с указанием длин ребер (знание термина «матрица смежности» не обязательно);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двоичным кодированием текстов и с наиболее употребительными современными кодами;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основные способы графического представления числовой информации, (графики, диаграммы).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том, что любые дискретные данные можно описать, используя алфавит, содержащий только два символа, например, 0 и 1;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тем, как информация (данные) представляется в современных компьютерах и робототехнических системах;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познакомиться с примерами использования графов, деревьев и списков при описании реальных объектов и процессов;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наличии кодов, которые исправляют ошибки искажения, возникающие при передаче информации.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Алгоритмы и элементы программирования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составлять алгоритмы для решения учебных задач различных типов;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алгоритм решения задачи различными способами (словесным, графическим, в том числе и в виде блок-схемы,  с помощью формальных языков);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результат выполнения заданного алгоритма или его фрагмента;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873235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логические значения, операции и выражения с ними;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использованием в программах строковых величин и с операциями со строковыми величинами;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программы для решения задач, возникающих в процессе учебы и вне ее;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задачами обработки данных и алгоритмами их решения;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классифицировать файлы по типу и иным параметрам;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разбираться в иерархической структуре файловой системы;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осуществлять поиск файлов средствами операционной системы;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табличные (реляционные) базы данных, выполнять отбор строк таблицы, удовлетворяющих определенному условию;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 доменные имена компьютеров и адреса документов в Интернете;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проводить поиск информации в сети Интернет по запросам с использованием логических операций.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овладеет</w:t>
      </w:r>
      <w:r w:rsidRPr="00873235">
        <w:rPr>
          <w:rFonts w:ascii="Times New Roman" w:hAnsi="Times New Roman"/>
          <w:sz w:val="24"/>
          <w:szCs w:val="24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различными формами представления данных (таблицы, диаграммы, графики и т. д.);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основами соблюдения норм информационной этики и права;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познакомится с программными средствами для работы с аудиовизуальными данными и соответствующим понятийным аппаратом;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дискретном представлении аудиовизуальных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</w:t>
      </w:r>
      <w:r w:rsidRPr="00873235">
        <w:rPr>
          <w:rFonts w:ascii="Times New Roman" w:hAnsi="Times New Roman"/>
          <w:sz w:val="24"/>
          <w:szCs w:val="24"/>
        </w:rPr>
        <w:t xml:space="preserve"> (в данном курсе и иной учебной деятельности):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данных от датчиков, например, датчиков роботизированных устройств;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практиковаться в использовании основных видов прикладного программного обеспечения (редакторы текстов, электронные таблицы, браузеры);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использования математического моделирования в современном мире;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том, что в сфере информатики и ИКТ существуют международные и национальные стандарты;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структуре современных компьютеров и назначении их элементов;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получить представление об истории и тенденциях развития ИКТ;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использования ИКТ в современном мире;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получить представления о роботизированных устройствах и их использовании на производстве и в научных исследованиях.</w:t>
      </w:r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br w:type="page"/>
      </w:r>
    </w:p>
    <w:p w:rsidR="00692D67" w:rsidRPr="00873235" w:rsidRDefault="00692D67" w:rsidP="00692D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Toc446394643"/>
      <w:r w:rsidRPr="00873235">
        <w:rPr>
          <w:rFonts w:ascii="Times New Roman" w:hAnsi="Times New Roman"/>
          <w:b/>
          <w:sz w:val="24"/>
          <w:szCs w:val="24"/>
        </w:rPr>
        <w:lastRenderedPageBreak/>
        <w:t>2. Содержание учебного предмета</w:t>
      </w:r>
      <w:bookmarkEnd w:id="1"/>
      <w:r w:rsidRPr="00873235">
        <w:rPr>
          <w:rFonts w:ascii="Times New Roman" w:hAnsi="Times New Roman"/>
          <w:b/>
          <w:sz w:val="24"/>
          <w:szCs w:val="24"/>
        </w:rPr>
        <w:t xml:space="preserve"> «Информатика»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</w:t>
      </w:r>
      <w:r w:rsidRPr="00873235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873235">
        <w:rPr>
          <w:rFonts w:ascii="Times New Roman" w:hAnsi="Times New Roman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692D67" w:rsidRPr="00873235" w:rsidRDefault="00692D67" w:rsidP="00692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873235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873235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73235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873235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Тексты и кодирование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Кодирование символов одного алфавита с помощью кодовых слов в другом алфавите; кодовая таблица, декодирование.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873235">
        <w:rPr>
          <w:rFonts w:ascii="Times New Roman" w:hAnsi="Times New Roman"/>
          <w:position w:val="-1"/>
          <w:sz w:val="24"/>
          <w:szCs w:val="24"/>
        </w:rPr>
        <w:t>32.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873235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873235">
        <w:rPr>
          <w:rFonts w:ascii="Times New Roman" w:hAnsi="Times New Roman"/>
          <w:sz w:val="24"/>
          <w:szCs w:val="24"/>
        </w:rPr>
        <w:t>Кодировки кириллицы. Примеры кодирования букв национальных алфавитов. Представление о стандарте Unicode</w:t>
      </w:r>
      <w:r w:rsidRPr="00873235">
        <w:rPr>
          <w:rFonts w:ascii="Times New Roman" w:hAnsi="Times New Roman"/>
          <w:i/>
          <w:sz w:val="24"/>
          <w:szCs w:val="24"/>
        </w:rPr>
        <w:t>. Таблицы кодировки с алфавитом, отличным от двоичного.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Дискретизация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8732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 xml:space="preserve">Модели RGB </w:t>
      </w:r>
      <w:r w:rsidRPr="00873235">
        <w:rPr>
          <w:rFonts w:ascii="Times New Roman" w:hAnsi="Times New Roman"/>
          <w:bCs/>
          <w:sz w:val="24"/>
          <w:szCs w:val="24"/>
        </w:rPr>
        <w:t xml:space="preserve">и </w:t>
      </w:r>
      <w:r w:rsidRPr="00873235">
        <w:rPr>
          <w:rFonts w:ascii="Times New Roman" w:hAnsi="Times New Roman"/>
          <w:sz w:val="24"/>
          <w:szCs w:val="24"/>
        </w:rPr>
        <w:t xml:space="preserve">CMYK. </w:t>
      </w:r>
      <w:r w:rsidRPr="00873235">
        <w:rPr>
          <w:rFonts w:ascii="Times New Roman" w:hAnsi="Times New Roman"/>
          <w:i/>
          <w:sz w:val="24"/>
          <w:szCs w:val="24"/>
        </w:rPr>
        <w:t>Модели HSB и CMY</w:t>
      </w:r>
      <w:r w:rsidRPr="00873235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Кодирование звука</w:t>
      </w:r>
      <w:r w:rsidRPr="008732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Системы счисления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692D67" w:rsidRPr="00873235" w:rsidRDefault="00692D67" w:rsidP="00692D67">
      <w:pPr>
        <w:pStyle w:val="a3"/>
        <w:tabs>
          <w:tab w:val="left" w:pos="1260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873235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692D67" w:rsidRPr="00873235" w:rsidRDefault="00692D67" w:rsidP="0069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73235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873235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873235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873235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873235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873235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eastAsia="Times New Roman" w:hAnsi="Times New Roman"/>
          <w:b/>
          <w:bCs/>
        </w:rPr>
      </w:pPr>
      <w:r w:rsidRPr="00873235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873235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Константы и переменные. Переменная: имя и значение. Типы переменных: целые, вещественные, </w:t>
      </w:r>
      <w:r w:rsidRPr="00873235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873235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873235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r w:rsidRPr="00873235">
        <w:rPr>
          <w:rFonts w:ascii="Times New Roman" w:eastAsia="Times New Roman" w:hAnsi="Times New Roman"/>
          <w:w w:val="99"/>
        </w:rPr>
        <w:t xml:space="preserve">двух, трех, </w:t>
      </w:r>
      <w:r w:rsidRPr="00873235">
        <w:rPr>
          <w:rFonts w:ascii="Times New Roman" w:eastAsia="Times New Roman" w:hAnsi="Times New Roman"/>
        </w:rPr>
        <w:t xml:space="preserve">четырех данных </w:t>
      </w:r>
      <w:r w:rsidRPr="00873235">
        <w:rPr>
          <w:rFonts w:ascii="Times New Roman" w:eastAsia="Times New Roman" w:hAnsi="Times New Roman"/>
          <w:w w:val="99"/>
        </w:rPr>
        <w:t>чисел;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873235">
        <w:rPr>
          <w:rFonts w:ascii="Times New Roman" w:eastAsia="Times New Roman" w:hAnsi="Times New Roman"/>
          <w:sz w:val="24"/>
          <w:szCs w:val="24"/>
        </w:rPr>
        <w:t>Робот, Черепашка, Чертежник.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873235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Анализ алгоритмов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92D67" w:rsidRPr="00873235" w:rsidRDefault="00692D67" w:rsidP="00692D6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средством).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Файловая система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Файловый менеджер.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692D67" w:rsidRPr="00873235" w:rsidRDefault="00692D67" w:rsidP="00692D67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ссылок.</w:t>
      </w:r>
      <w:r w:rsidRPr="00873235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873235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873235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873235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692D67" w:rsidRPr="00873235" w:rsidRDefault="00692D67" w:rsidP="00692D67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873235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873235">
        <w:rPr>
          <w:rFonts w:ascii="Times New Roman" w:hAnsi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расписания), поисковые службы, службы обновления программного обеспечения.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873235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873235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873235">
        <w:rPr>
          <w:rFonts w:ascii="Times New Roman" w:hAnsi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языков) и компьютерной эры (языки программирования, адресация в сети Интернет).</w:t>
      </w:r>
    </w:p>
    <w:p w:rsidR="00692D67" w:rsidRPr="00873235" w:rsidRDefault="00692D67" w:rsidP="006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446394644"/>
    </w:p>
    <w:p w:rsidR="00692D67" w:rsidRPr="00873235" w:rsidRDefault="00692D67" w:rsidP="006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  <w:bookmarkEnd w:id="2"/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1A4" w:rsidRDefault="00A47AF1" w:rsidP="00A20340">
      <w:pPr>
        <w:jc w:val="center"/>
      </w:pPr>
      <w:r>
        <w:t>7 класс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9"/>
        <w:gridCol w:w="7537"/>
        <w:gridCol w:w="1502"/>
      </w:tblGrid>
      <w:tr w:rsidR="00B52A25" w:rsidRPr="00B52A25" w:rsidTr="00B52A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безопасности и организация рабочего места.  Инструкция ИТБ № 24-2021. Инструкция ИТБ № 25-2021 по безопасности в сети Интернет.  Информация и ее свойства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Всемирная паутина как информационное хранилищеПрактическая работа №1. Поиск информации 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Дискретная форма представления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Проверочная работа 1: «Обобщение и систематизация основных понятий темы Информация и информационные процессы».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компоненты компьютера и их функцииПрактическая работа №2. Компьютеры и их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Персональный компьютер.Практическая работа №3. Устройства персонального компьютера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программирования и прикладное программное обеспечениеПрактическая работа №4. Программное обеспечение компьютера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Файлы и файловые структурыПрактическая работа №5. Работа с объектами файловой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Пользовательский интерфейс. Практическая работа №6. Настройка пользовательского интерфейса. День информатики в России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Проверочная работа 2: «Обобщение и систематизация основных понятий темы Компьютер как универсальное устройство для работы с информацией».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№7: «Создание и редактирование изображений в растровых редакторах»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№8: «Создание и редактирование изображений в векторных редакторах»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№9: «Создание текстовых документов»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№9: «Создание текстовых документов»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№10.Подготовка реферата «История развития компьютерной техники»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№11. Компьютерный перевод текстов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№12. Сканирование и распознавание текстовых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 по теме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мультимедиа.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Компьютерные презентации.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№13. Разработка презентации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№14. Создание 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выбранных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работы в программе для создания видеофильма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№15. Создание видеофильма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контрольная работа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Итоговый урок.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B52A25" w:rsidRDefault="00B52A25" w:rsidP="00A20340">
      <w:pPr>
        <w:jc w:val="center"/>
      </w:pPr>
    </w:p>
    <w:p w:rsidR="00A47AF1" w:rsidRDefault="00A47AF1" w:rsidP="00683B5A">
      <w:pPr>
        <w:jc w:val="center"/>
      </w:pPr>
      <w:r w:rsidRPr="00B52A25">
        <w:t>8 класс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9"/>
        <w:gridCol w:w="7549"/>
        <w:gridCol w:w="1490"/>
      </w:tblGrid>
      <w:tr w:rsidR="00B52A25" w:rsidRPr="00B52A25" w:rsidTr="00B52A25">
        <w:trPr>
          <w:trHeight w:val="255"/>
        </w:trPr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52A25" w:rsidRPr="00B52A25" w:rsidTr="00B52A25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изучения курса информатики и ИКТ. Техника безопасности и организация рабочего места Инструкция ИТБ № 24-2021. Инструкция ИТБ № 25-2021 по безопасности в сети Интернет.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сведения о системах счисления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Двоичная система счисления. Двоичная арифметика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Правило перевода целых десятичных чисел в систему счисления с основанием q. Практическая работа №1 «Перевод из одной СС в другую»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целых чисел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вещественных чисел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Высказывание. Логические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таблиц истинности для логических Выражений. Практическая работа №2 «Построение таблиц истинности»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Свойства логических операций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№3: Решение логических задач.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Логические элементы. День информатики в России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Контрольная работа по Теме "Математические основы информатики».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Алгоритмы и исполнители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записи алгоритмов. Практическая работа №4 «Работа с исполнителями в среде Кумир».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алгоритмов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Алгоритмическая конструкция «следование». Практическая работа №5 «Исполнение линейного алгоритма в среде Кумир»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Сокращенная форма ветвления. Практическая работа №6"Построение алгоритм. конструкций"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 с заданным условием окончания работы. Практическая работа №7 "Циклы"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 с заданным числом повторений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 2 «Основы алгоритмизации».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ввода и вывода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Программирование линейных алгоритмов. Практическая работа №8 "Программирование линейных алгоритмов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Программирование разветвляющихся алгоритмов. Условный оператор Практическая работа №9 "Программирование разветвляющихся алгоритмов"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Составной оператор. Многообразие способов записи ветвлений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Программирование циклов с заданным условием продолжения работы. Практическая работа №10«Программирование циклов»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Программирование циклов с заданным условием окончания работы. Практическая работа №11 «Программирование циклов»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Программирование циклов с заданным числом Повторений. Практическая работа №12 «Программирование циклов»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№13 Различные варианты программирования циклического алгоритма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 по теме «Начала программирования».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контрольная работа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B52A25" w:rsidRPr="00B52A25" w:rsidRDefault="00B52A25" w:rsidP="00683B5A">
      <w:pPr>
        <w:jc w:val="center"/>
      </w:pPr>
    </w:p>
    <w:p w:rsidR="00A47AF1" w:rsidRPr="00B52A25" w:rsidRDefault="00A47AF1" w:rsidP="00683B5A">
      <w:pPr>
        <w:jc w:val="center"/>
      </w:pPr>
      <w:r w:rsidRPr="00B52A25">
        <w:t>9 класс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9"/>
        <w:gridCol w:w="7596"/>
        <w:gridCol w:w="1443"/>
      </w:tblGrid>
      <w:tr w:rsidR="00B52A25" w:rsidRPr="00B52A25" w:rsidTr="00B52A25">
        <w:trPr>
          <w:trHeight w:val="255"/>
        </w:trPr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изучения курса информатики. Техника безопасности и организация рабочего места.Инструкция ИТБ № 24-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Инструкция ИТБ № 25-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безопасности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Входной контроль. Моделирование как метод познания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Знаковые модели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Графические информационные модели. Практическая работа №1 «Построение графических моделей»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Табличные информационные модели.  Практическая работа №2 «Построение табличных моделей»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 данных как модель предметной области. Реляционные базы данных. 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управления базами данных. Практическая работа №4 «Проектирование и создание однотабличной базы данных».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базой данных. Запросы на выборку данных. Практическая работа №5 «Работа с учебной базой данных»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систематизация основных понятий темы «Моделирование и формализация». Контрольная работа №1 «Моделирование и формализация» (в форме итогового теста к главе 1 из электронного приложения к учебнику)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на компьютере.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Одномерные массивы целых чисел. Описание, заполнение, вывод массива.  Практическая работа №6 «Написание программ, реализующих алгоритмы заполнения и вывод одномерных массивов»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Вычисление суммы элементов массива. Практическая работа №7 «Написание программ, реализующих алгоритмы вычисления суммы элементов массива»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Последовательный поиск в массиве. Практическая работа №8 «Написание программ, реализующих алгоритмы поиска в массиве». День информатики в России.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Сортировка массива. Практическая работа №9 «Написание программ, реализующих алгоритмы сортировки в массиве»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Конструирование алгоритмов.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вспомогательных алгоритмов на языке программирования. Практическая работа №10 «Написание программ, содержащих вспомогательные алгоритмы»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Алгоритмы управления. Обобщение и систематизация основных понятий темы «Алгоритмизация и программирование». Контрольная работа №2 «Алгоритмизация и программирование» (разноуровневая контрольная работа)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Интерфейс электронных таблиц. Данные в ячейках таблицы. Основные режимы работы. Практическая работа №11 «Основы работы в электронных таблицах»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вычислений. Относительные, абсолютные и смешанные ссылки. Практическая работа №12 «Вычисления в электронных таблицах»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Встроенные функции. Логические функции. Практическая работа №13 «Использование встроенных функций»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Сортировка и поиск данных. Практическая работа №14 «Сортировка и поиск данных»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диаграмм и графиков. Практическая работа №15 «Построение диаграмм и графиков»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систематизация основных понятий главы «Обработка числовой информации в электронных таблицах». Контрольная работа №3 по теме «Обработка числовой информации в электронных таблицах» (интерактивный итоговый тест к главе 3).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и глобальные компьютерные сети.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устроен Интернет. IP-адрес компьютера.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Доменная система имен. Протоколы передачи данных.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Всемирная паутина. Файловые архивы. Практическая работа 16 «Поиск информации в сети 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почта. Сетевое коллективное взаимодействие. Сетевой этикет. Практическая работа №17 «Работа с электронной почтой»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создания сайта.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структура сайта. Практическая работа №18 «Разработка содержания и структуры сайта»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сайта. Практическая работа №19 «Оформление сайта»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сайта в Интернете. Практическая работа №20 «Размещение сайта в Интернете»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систематизация основных понятий главы «Коммуникационные технологии». Контрольная работа №4 по теме «Коммуникационные технологии» (интерактивный тест к главе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52A25" w:rsidRPr="00B52A25" w:rsidTr="00B52A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понятия курса.Итоговое повторение. Итоговое тестирование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A25" w:rsidRPr="00B52A25" w:rsidRDefault="00B52A25" w:rsidP="00B52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A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A47AF1" w:rsidRPr="00692D67" w:rsidRDefault="00A47AF1" w:rsidP="00B52A25">
      <w:pPr>
        <w:jc w:val="center"/>
      </w:pPr>
    </w:p>
    <w:sectPr w:rsidR="00A47AF1" w:rsidRPr="00692D67" w:rsidSect="00A203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14" w:rsidRDefault="003B2814" w:rsidP="00A20340">
      <w:pPr>
        <w:spacing w:after="0" w:line="240" w:lineRule="auto"/>
      </w:pPr>
      <w:r>
        <w:separator/>
      </w:r>
    </w:p>
  </w:endnote>
  <w:endnote w:type="continuationSeparator" w:id="0">
    <w:p w:rsidR="003B2814" w:rsidRDefault="003B2814" w:rsidP="00A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95687"/>
      <w:docPartObj>
        <w:docPartGallery w:val="Page Numbers (Bottom of Page)"/>
        <w:docPartUnique/>
      </w:docPartObj>
    </w:sdtPr>
    <w:sdtEndPr/>
    <w:sdtContent>
      <w:p w:rsidR="00044509" w:rsidRDefault="002A44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4509" w:rsidRDefault="000445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14" w:rsidRDefault="003B2814" w:rsidP="00A20340">
      <w:pPr>
        <w:spacing w:after="0" w:line="240" w:lineRule="auto"/>
      </w:pPr>
      <w:r>
        <w:separator/>
      </w:r>
    </w:p>
  </w:footnote>
  <w:footnote w:type="continuationSeparator" w:id="0">
    <w:p w:rsidR="003B2814" w:rsidRDefault="003B2814" w:rsidP="00A2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D80489"/>
    <w:multiLevelType w:val="hybridMultilevel"/>
    <w:tmpl w:val="44F8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67"/>
    <w:rsid w:val="00042243"/>
    <w:rsid w:val="00044509"/>
    <w:rsid w:val="00091A21"/>
    <w:rsid w:val="001B4151"/>
    <w:rsid w:val="001E1E6A"/>
    <w:rsid w:val="00276B36"/>
    <w:rsid w:val="002A440F"/>
    <w:rsid w:val="00330999"/>
    <w:rsid w:val="00333A7E"/>
    <w:rsid w:val="003B11A4"/>
    <w:rsid w:val="003B2814"/>
    <w:rsid w:val="00467CB2"/>
    <w:rsid w:val="00683B5A"/>
    <w:rsid w:val="00692D67"/>
    <w:rsid w:val="00704574"/>
    <w:rsid w:val="0077652C"/>
    <w:rsid w:val="00A20340"/>
    <w:rsid w:val="00A47AF1"/>
    <w:rsid w:val="00AD14E4"/>
    <w:rsid w:val="00AD4E07"/>
    <w:rsid w:val="00AF6046"/>
    <w:rsid w:val="00B52A25"/>
    <w:rsid w:val="00B85948"/>
    <w:rsid w:val="00BE2B54"/>
    <w:rsid w:val="00F72C1A"/>
    <w:rsid w:val="00F7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92D6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92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2D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92D6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92D67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header"/>
    <w:basedOn w:val="a"/>
    <w:link w:val="a6"/>
    <w:uiPriority w:val="99"/>
    <w:unhideWhenUsed/>
    <w:rsid w:val="00692D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2D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92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2D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692D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92D67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692D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A47AF1"/>
    <w:pPr>
      <w:spacing w:after="0" w:line="240" w:lineRule="auto"/>
    </w:pPr>
    <w:rPr>
      <w:rFonts w:ascii="Tahoma" w:hAnsi="Tahoma"/>
      <w:sz w:val="16"/>
      <w:szCs w:val="20"/>
      <w:lang w:val="tt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47AF1"/>
    <w:rPr>
      <w:rFonts w:ascii="Tahoma" w:eastAsia="Calibri" w:hAnsi="Tahoma" w:cs="Times New Roman"/>
      <w:sz w:val="16"/>
      <w:szCs w:val="20"/>
      <w:lang w:val="tt-RU"/>
    </w:rPr>
  </w:style>
  <w:style w:type="paragraph" w:styleId="ab">
    <w:name w:val="Normal (Web)"/>
    <w:basedOn w:val="a"/>
    <w:rsid w:val="00A47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47AF1"/>
    <w:pPr>
      <w:ind w:left="720"/>
      <w:contextualSpacing/>
    </w:pPr>
  </w:style>
  <w:style w:type="paragraph" w:customStyle="1" w:styleId="Standard">
    <w:name w:val="Standard"/>
    <w:rsid w:val="00A47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c">
    <w:name w:val="Strong"/>
    <w:basedOn w:val="a0"/>
    <w:qFormat/>
    <w:rsid w:val="00A47AF1"/>
    <w:rPr>
      <w:b/>
      <w:bCs/>
    </w:rPr>
  </w:style>
  <w:style w:type="paragraph" w:styleId="ad">
    <w:name w:val="footer"/>
    <w:basedOn w:val="a"/>
    <w:link w:val="ae"/>
    <w:uiPriority w:val="99"/>
    <w:unhideWhenUsed/>
    <w:rsid w:val="00A2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03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24</Pages>
  <Words>9115</Words>
  <Characters>51959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2018-08-29T12:06:00Z</dcterms:created>
  <dcterms:modified xsi:type="dcterms:W3CDTF">2021-09-02T17:52:00Z</dcterms:modified>
</cp:coreProperties>
</file>